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AA" w:rsidRPr="009C62BF" w:rsidRDefault="0019535D">
      <w:pPr>
        <w:rPr>
          <w:lang w:val="ru-RU"/>
        </w:rPr>
        <w:sectPr w:rsidR="006F7AAA" w:rsidRPr="009C62B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93228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bookmarkStart w:id="1" w:name="block-7932288"/>
      <w:bookmarkEnd w:id="0"/>
      <w:r w:rsidRPr="009C62B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6F7AAA" w:rsidRPr="009C62BF" w:rsidRDefault="009C62B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6F7AAA" w:rsidRPr="009C62BF" w:rsidRDefault="009C62B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6F7AAA" w:rsidRPr="009C62BF" w:rsidRDefault="009C62B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6F7AAA" w:rsidRPr="009C62BF" w:rsidRDefault="009C62B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9C62BF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9C62BF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6F7AAA" w:rsidRPr="009C62BF" w:rsidRDefault="006F7AAA">
      <w:pPr>
        <w:rPr>
          <w:lang w:val="ru-RU"/>
        </w:rPr>
        <w:sectPr w:rsidR="006F7AAA" w:rsidRPr="009C62BF">
          <w:pgSz w:w="11906" w:h="16383"/>
          <w:pgMar w:top="1134" w:right="850" w:bottom="1134" w:left="1701" w:header="720" w:footer="720" w:gutter="0"/>
          <w:cols w:space="720"/>
        </w:sect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bookmarkStart w:id="3" w:name="block-7932289"/>
      <w:bookmarkEnd w:id="1"/>
      <w:r w:rsidRPr="009C62B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9C62B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9C62BF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9C62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F7AAA" w:rsidRPr="00537C53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9C62BF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537C53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9C62B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9C62BF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9C62BF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9C62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9C62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6F7AAA" w:rsidRPr="009C62BF" w:rsidRDefault="006F7AAA">
      <w:pPr>
        <w:rPr>
          <w:lang w:val="ru-RU"/>
        </w:rPr>
        <w:sectPr w:rsidR="006F7AAA" w:rsidRPr="009C62BF">
          <w:pgSz w:w="11906" w:h="16383"/>
          <w:pgMar w:top="1134" w:right="850" w:bottom="1134" w:left="1701" w:header="720" w:footer="720" w:gutter="0"/>
          <w:cols w:space="720"/>
        </w:sect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bookmarkStart w:id="13" w:name="block-7932290"/>
      <w:bookmarkEnd w:id="3"/>
      <w:r w:rsidRPr="009C62B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C62B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Default="009C62B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F7AAA" w:rsidRPr="009C62BF" w:rsidRDefault="009C62B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F7AAA" w:rsidRDefault="009C62B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F7AAA" w:rsidRPr="009C62BF" w:rsidRDefault="009C62B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F7AAA" w:rsidRPr="009C62BF" w:rsidRDefault="009C62B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F7AAA" w:rsidRPr="009C62BF" w:rsidRDefault="009C62B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F7AAA" w:rsidRPr="009C62BF" w:rsidRDefault="009C62B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F7AAA" w:rsidRDefault="009C62B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F7AAA" w:rsidRPr="009C62BF" w:rsidRDefault="009C62B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F7AAA" w:rsidRPr="009C62BF" w:rsidRDefault="009C62B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F7AAA" w:rsidRPr="009C62BF" w:rsidRDefault="009C62B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F7AAA" w:rsidRPr="009C62BF" w:rsidRDefault="009C62B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F7AAA" w:rsidRDefault="009C62B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F7AAA" w:rsidRPr="009C62BF" w:rsidRDefault="009C62B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F7AAA" w:rsidRPr="009C62BF" w:rsidRDefault="009C62B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F7AAA" w:rsidRDefault="009C62B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F7AAA" w:rsidRPr="009C62BF" w:rsidRDefault="009C62B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F7AAA" w:rsidRPr="009C62BF" w:rsidRDefault="009C62B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F7AAA" w:rsidRPr="009C62BF" w:rsidRDefault="009C62B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left="120"/>
        <w:jc w:val="both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6F7AAA" w:rsidRPr="009C62BF" w:rsidRDefault="006F7AAA">
      <w:pPr>
        <w:spacing w:after="0" w:line="264" w:lineRule="auto"/>
        <w:ind w:left="120"/>
        <w:jc w:val="both"/>
        <w:rPr>
          <w:lang w:val="ru-RU"/>
        </w:rPr>
      </w:pP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C62BF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C62B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9C62B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9C62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9C62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C62BF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9C62B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9C62B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9C62BF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9C62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9C62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9C62BF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6F7AAA" w:rsidRPr="009C62BF" w:rsidRDefault="009C62BF">
      <w:pPr>
        <w:spacing w:after="0" w:line="264" w:lineRule="auto"/>
        <w:ind w:firstLine="600"/>
        <w:jc w:val="both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6F7AAA" w:rsidRPr="009C62BF" w:rsidRDefault="006F7AAA">
      <w:pPr>
        <w:rPr>
          <w:lang w:val="ru-RU"/>
        </w:rPr>
        <w:sectPr w:rsidR="006F7AAA" w:rsidRPr="009C62BF">
          <w:pgSz w:w="11906" w:h="16383"/>
          <w:pgMar w:top="1134" w:right="850" w:bottom="1134" w:left="1701" w:header="720" w:footer="720" w:gutter="0"/>
          <w:cols w:space="720"/>
        </w:sectPr>
      </w:pPr>
    </w:p>
    <w:p w:rsidR="006F7AAA" w:rsidRDefault="009C62BF">
      <w:pPr>
        <w:spacing w:after="0"/>
        <w:ind w:left="120"/>
      </w:pPr>
      <w:bookmarkStart w:id="21" w:name="block-793228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F7AAA" w:rsidRDefault="009C62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6F7AA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B238B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Default="006F7AAA"/>
        </w:tc>
      </w:tr>
    </w:tbl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9C62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6F7AAA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6F7AAA" w:rsidRDefault="006F7AAA"/>
        </w:tc>
      </w:tr>
    </w:tbl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9C62BF">
      <w:pPr>
        <w:spacing w:after="0"/>
        <w:ind w:left="120"/>
      </w:pPr>
      <w:bookmarkStart w:id="22" w:name="block-793228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F7AAA" w:rsidRDefault="009C62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6F7AA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Default="006F7AAA"/>
        </w:tc>
      </w:tr>
    </w:tbl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9C62B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0"/>
        <w:gridCol w:w="3944"/>
        <w:gridCol w:w="1168"/>
        <w:gridCol w:w="1841"/>
        <w:gridCol w:w="1910"/>
        <w:gridCol w:w="1423"/>
        <w:gridCol w:w="2824"/>
      </w:tblGrid>
      <w:tr w:rsidR="006F7AAA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F7AAA" w:rsidRDefault="006F7A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F7AAA" w:rsidRDefault="006F7AAA"/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№1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наибольший общий делитель и наименьшее общее кратное.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входной контрольной работы №1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Перпендикулярные прямые. Анализ контрольной работы №2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за первое полугодие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№3.Практическая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работа№4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№4 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№5. 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№6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</w:pPr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Pr="002B2679" w:rsidRDefault="002B267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Pr="002B2679" w:rsidRDefault="002B267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6F7AAA" w:rsidRPr="00254C65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6F7AAA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6F7AAA" w:rsidRPr="002B2679" w:rsidRDefault="002B267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C62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7A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Pr="009C62BF" w:rsidRDefault="009C62BF">
            <w:pPr>
              <w:spacing w:after="0"/>
              <w:ind w:left="135"/>
              <w:rPr>
                <w:lang w:val="ru-RU"/>
              </w:rPr>
            </w:pPr>
            <w:r w:rsidRPr="009C62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F7AAA" w:rsidRDefault="009C62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F7AAA" w:rsidRDefault="006F7AAA"/>
        </w:tc>
      </w:tr>
    </w:tbl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6F7AAA">
      <w:pPr>
        <w:sectPr w:rsidR="006F7A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F7AAA" w:rsidRDefault="009C62BF">
      <w:pPr>
        <w:spacing w:after="0"/>
        <w:ind w:left="120"/>
      </w:pPr>
      <w:bookmarkStart w:id="23" w:name="block-793229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F7AAA" w:rsidRDefault="009C62B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F7AAA" w:rsidRPr="009C62BF" w:rsidRDefault="009C62BF">
      <w:pPr>
        <w:spacing w:after="0" w:line="480" w:lineRule="auto"/>
        <w:ind w:left="120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 xml:space="preserve">​‌• </w:t>
      </w:r>
      <w:bookmarkStart w:id="24" w:name="_Hlk145342991"/>
      <w:r w:rsidRPr="009C62BF">
        <w:rPr>
          <w:rFonts w:ascii="Times New Roman" w:hAnsi="Times New Roman"/>
          <w:color w:val="000000"/>
          <w:sz w:val="28"/>
          <w:lang w:val="ru-RU"/>
        </w:rPr>
        <w:t>Математика, 6 класс/ Никольский С.М., Потапов М.К., Решетников Н.Н. и другие, Акционерное общество «Издательство «Просвещение»</w:t>
      </w:r>
      <w:bookmarkEnd w:id="24"/>
      <w:r w:rsidRPr="009C62BF">
        <w:rPr>
          <w:sz w:val="28"/>
          <w:lang w:val="ru-RU"/>
        </w:rPr>
        <w:br/>
      </w:r>
      <w:bookmarkStart w:id="25" w:name="d7c2c798-9b73-44dc-9a35-b94ca1af2727"/>
      <w:r w:rsidRPr="009C62BF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25"/>
      <w:r w:rsidRPr="009C62B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F7AAA" w:rsidRPr="009C62BF" w:rsidRDefault="009C62BF">
      <w:pPr>
        <w:spacing w:after="0" w:line="480" w:lineRule="auto"/>
        <w:ind w:left="120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F7AAA" w:rsidRPr="009C62BF" w:rsidRDefault="009C62BF">
      <w:pPr>
        <w:spacing w:after="0"/>
        <w:ind w:left="120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​</w:t>
      </w:r>
    </w:p>
    <w:p w:rsidR="006F7AAA" w:rsidRDefault="009C62B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 xml:space="preserve">Учебник 6 классы (в двух частях). Авторы: Виленкин Н.Я., Жохов 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В.И., Чесноков А.С., Шварцбурд С.И.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- Рабочие тетради  6 классы (в двух частях). Автор Рудницкая В.Н.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- Контрольные работы  6 классы. Авторы: Жохов В.И., Крайнева Л.Б.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- Математические диктанты  6 классы. Авторы: Жохов В.И.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- Математические тренажеры  6 классы. Авторы: Жохов В.И.</w:t>
      </w:r>
    </w:p>
    <w:p w:rsidR="00537C53" w:rsidRPr="003F6B3C" w:rsidRDefault="00537C53" w:rsidP="00537C53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 xml:space="preserve">- Методическое пособие для учителя. Обучение математике в 5-6 </w:t>
      </w:r>
    </w:p>
    <w:p w:rsidR="00537C53" w:rsidRDefault="00537C53" w:rsidP="00537C5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F6B3C">
        <w:rPr>
          <w:rFonts w:ascii="Times New Roman" w:hAnsi="Times New Roman"/>
          <w:bCs/>
          <w:color w:val="000000"/>
          <w:sz w:val="28"/>
          <w:lang w:val="ru-RU"/>
        </w:rPr>
        <w:t>класссах. Автор Жохов В.И</w:t>
      </w:r>
      <w:r w:rsidRPr="00537C5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9C62BF" w:rsidRDefault="009C62B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C62BF" w:rsidRPr="009C62BF" w:rsidRDefault="009C62BF">
      <w:pPr>
        <w:spacing w:after="0" w:line="480" w:lineRule="auto"/>
        <w:ind w:left="120"/>
        <w:rPr>
          <w:lang w:val="ru-RU"/>
        </w:rPr>
      </w:pPr>
    </w:p>
    <w:p w:rsidR="006F7AAA" w:rsidRPr="009C62BF" w:rsidRDefault="009C62BF">
      <w:pPr>
        <w:spacing w:after="0" w:line="480" w:lineRule="auto"/>
        <w:ind w:left="120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6F7AAA" w:rsidRPr="009C62BF" w:rsidRDefault="006F7AAA">
      <w:pPr>
        <w:spacing w:after="0"/>
        <w:ind w:left="120"/>
        <w:rPr>
          <w:lang w:val="ru-RU"/>
        </w:rPr>
      </w:pPr>
    </w:p>
    <w:p w:rsidR="006F7AAA" w:rsidRPr="009C62BF" w:rsidRDefault="009C62BF">
      <w:pPr>
        <w:spacing w:after="0" w:line="480" w:lineRule="auto"/>
        <w:ind w:left="120"/>
        <w:rPr>
          <w:lang w:val="ru-RU"/>
        </w:rPr>
      </w:pPr>
      <w:r w:rsidRPr="009C62BF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3F6B3C" w:rsidRDefault="009C62BF" w:rsidP="003F6B3C">
      <w:pPr>
        <w:spacing w:after="0" w:line="480" w:lineRule="auto"/>
        <w:ind w:left="120"/>
        <w:rPr>
          <w:lang w:val="ru-RU"/>
        </w:rPr>
      </w:pPr>
      <w:r w:rsidRPr="009C62BF">
        <w:rPr>
          <w:rFonts w:ascii="Times New Roman" w:hAnsi="Times New Roman"/>
          <w:color w:val="000000"/>
          <w:sz w:val="28"/>
          <w:lang w:val="ru-RU"/>
        </w:rPr>
        <w:t>​</w:t>
      </w:r>
      <w:r w:rsidRPr="009C62BF">
        <w:rPr>
          <w:rFonts w:ascii="Times New Roman" w:hAnsi="Times New Roman"/>
          <w:color w:val="333333"/>
          <w:sz w:val="28"/>
          <w:lang w:val="ru-RU"/>
        </w:rPr>
        <w:t>​‌</w:t>
      </w:r>
      <w:bookmarkStart w:id="26" w:name="f8298865-b615-4fbc-b3b5-26c7aa18d60c"/>
      <w:r w:rsidRPr="009C62BF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hyperlink r:id="rId291" w:history="1">
        <w:r w:rsidR="003F6B3C" w:rsidRPr="00ED3FF5">
          <w:rPr>
            <w:rStyle w:val="ab"/>
            <w:rFonts w:ascii="Times New Roman" w:hAnsi="Times New Roman"/>
            <w:sz w:val="28"/>
          </w:rPr>
          <w:t>https</w:t>
        </w:r>
        <w:r w:rsidR="003F6B3C" w:rsidRPr="00ED3FF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3F6B3C" w:rsidRPr="00ED3FF5">
          <w:rPr>
            <w:rStyle w:val="ab"/>
            <w:rFonts w:ascii="Times New Roman" w:hAnsi="Times New Roman"/>
            <w:sz w:val="28"/>
          </w:rPr>
          <w:t>m</w:t>
        </w:r>
        <w:r w:rsidR="003F6B3C" w:rsidRPr="00ED3FF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3F6B3C" w:rsidRPr="00ED3FF5">
          <w:rPr>
            <w:rStyle w:val="ab"/>
            <w:rFonts w:ascii="Times New Roman" w:hAnsi="Times New Roman"/>
            <w:sz w:val="28"/>
          </w:rPr>
          <w:t>edsoo</w:t>
        </w:r>
        <w:r w:rsidR="003F6B3C" w:rsidRPr="00ED3FF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3F6B3C" w:rsidRPr="00ED3FF5">
          <w:rPr>
            <w:rStyle w:val="ab"/>
            <w:rFonts w:ascii="Times New Roman" w:hAnsi="Times New Roman"/>
            <w:sz w:val="28"/>
          </w:rPr>
          <w:t>ru</w:t>
        </w:r>
      </w:hyperlink>
      <w:bookmarkEnd w:id="26"/>
      <w:r w:rsidRPr="009C62BF">
        <w:rPr>
          <w:rFonts w:ascii="Times New Roman" w:hAnsi="Times New Roman"/>
          <w:color w:val="333333"/>
          <w:sz w:val="28"/>
          <w:lang w:val="ru-RU"/>
        </w:rPr>
        <w:t>‌</w:t>
      </w:r>
      <w:r w:rsidRPr="009C62BF">
        <w:rPr>
          <w:rFonts w:ascii="Times New Roman" w:hAnsi="Times New Roman"/>
          <w:color w:val="000000"/>
          <w:sz w:val="28"/>
          <w:lang w:val="ru-RU"/>
        </w:rPr>
        <w:t>​</w:t>
      </w:r>
    </w:p>
    <w:p w:rsidR="003F6B3C" w:rsidRPr="00A11588" w:rsidRDefault="003F6B3C" w:rsidP="003F6B3C">
      <w:pPr>
        <w:spacing w:after="0" w:line="480" w:lineRule="auto"/>
        <w:ind w:left="120"/>
        <w:rPr>
          <w:lang w:val="ru-RU"/>
        </w:rPr>
      </w:pP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uchi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resh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infourok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obobschenie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opita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raboti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sistempodgotovki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uchaschihsya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k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itogovoy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attestacii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po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matematike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​859786.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html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— Обобщение опыта работы «Система подготовки учащихся к итоговой аттестации по математике»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fipi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— ФИПИ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://4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ege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— 4 ЕГЭ ру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ege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sdamgia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 — Решу ЕГЭ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://урок.рф/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library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elektronnieobrazovatelnie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_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resursi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_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v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_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sovrem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ennoj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__210305.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html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—Электронные образовательные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ресурсы в современной образовательной организации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://открытыйурок.рф/%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1%81%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1%82%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0%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B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0%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1%82%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1%8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C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D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0%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B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8/532279/ —Использование электронных образовательных ресурсов на уроках математики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proshkolu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user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efros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57/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blog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/526410 — ЭОР для учителя математики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konkurs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kenguru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–Математика для всех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Портал 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Math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: библиотека, медиатека, олимпиады, задачи,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научные школы, учительская, история математики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math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Материалы по математике в Единой коллекции 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цифровых образовательных ресурсов </w:t>
      </w:r>
      <w:r w:rsidRPr="003F6B3C">
        <w:rPr>
          <w:sz w:val="28"/>
          <w:szCs w:val="28"/>
          <w:lang w:val="ru-RU"/>
        </w:rPr>
        <w:br/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http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school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collection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collection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/</w:t>
      </w:r>
      <w:r w:rsidRPr="003F6B3C">
        <w:rPr>
          <w:rFonts w:ascii="Times New Roman" w:eastAsia="Times New Roman" w:hAnsi="Times New Roman"/>
          <w:color w:val="000000"/>
          <w:sz w:val="28"/>
          <w:szCs w:val="28"/>
        </w:rPr>
        <w:t>matematika</w:t>
      </w:r>
      <w:r w:rsidRPr="003F6B3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Московский центр непрерывного математического образования </w:t>
      </w:r>
      <w:r w:rsidRPr="003F6B3C">
        <w:rPr>
          <w:sz w:val="28"/>
          <w:szCs w:val="28"/>
          <w:lang w:val="ru-RU"/>
        </w:rPr>
        <w:br/>
      </w:r>
    </w:p>
    <w:p w:rsidR="003F6B3C" w:rsidRPr="009C62BF" w:rsidRDefault="003F6B3C">
      <w:pPr>
        <w:rPr>
          <w:lang w:val="ru-RU"/>
        </w:rPr>
        <w:sectPr w:rsidR="003F6B3C" w:rsidRPr="009C62BF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043890" w:rsidRPr="009C62BF" w:rsidRDefault="00043890">
      <w:pPr>
        <w:rPr>
          <w:lang w:val="ru-RU"/>
        </w:rPr>
      </w:pPr>
    </w:p>
    <w:sectPr w:rsidR="00043890" w:rsidRPr="009C62BF" w:rsidSect="006F7AA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648A"/>
    <w:multiLevelType w:val="multilevel"/>
    <w:tmpl w:val="90E4F2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D2B17"/>
    <w:multiLevelType w:val="multilevel"/>
    <w:tmpl w:val="7A80E19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585C0B"/>
    <w:multiLevelType w:val="multilevel"/>
    <w:tmpl w:val="4A82B0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333014"/>
    <w:multiLevelType w:val="multilevel"/>
    <w:tmpl w:val="5F1C21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C70490"/>
    <w:multiLevelType w:val="multilevel"/>
    <w:tmpl w:val="87BCC6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8005F5"/>
    <w:multiLevelType w:val="multilevel"/>
    <w:tmpl w:val="4DB6C6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147E16"/>
    <w:multiLevelType w:val="multilevel"/>
    <w:tmpl w:val="B7A0FF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F7AAA"/>
    <w:rsid w:val="00043890"/>
    <w:rsid w:val="0019535D"/>
    <w:rsid w:val="001E1896"/>
    <w:rsid w:val="00254C65"/>
    <w:rsid w:val="002B2679"/>
    <w:rsid w:val="003F6B3C"/>
    <w:rsid w:val="00484A3D"/>
    <w:rsid w:val="00537C53"/>
    <w:rsid w:val="006A25AD"/>
    <w:rsid w:val="006F3E24"/>
    <w:rsid w:val="006F7AAA"/>
    <w:rsid w:val="00862B09"/>
    <w:rsid w:val="008A179C"/>
    <w:rsid w:val="008B44BD"/>
    <w:rsid w:val="009C62BF"/>
    <w:rsid w:val="00B238BD"/>
    <w:rsid w:val="00D25C78"/>
    <w:rsid w:val="00E0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F7AA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F7A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F6B3C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19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hyperlink" Target="https://m.edsoo.ru" TargetMode="Externa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11937</Words>
  <Characters>68046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2024-09-23T07:38:00Z</dcterms:created>
  <dcterms:modified xsi:type="dcterms:W3CDTF">2024-09-23T07:38:00Z</dcterms:modified>
</cp:coreProperties>
</file>