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BE" w:rsidRDefault="009B0ABE" w:rsidP="009B0ABE">
      <w:pPr>
        <w:spacing w:after="0" w:line="240" w:lineRule="auto"/>
        <w:jc w:val="center"/>
        <w:rPr>
          <w:lang w:eastAsia="ru-RU"/>
        </w:rPr>
      </w:pPr>
      <w:r>
        <w:t xml:space="preserve">МУНИЦИПАЛЬНОЕ ОБЩЕОБРАЗОВАТЕЛЬНОЕ АВТОНОМНОЕ УЧРЕЖДЕНИЕ </w:t>
      </w:r>
    </w:p>
    <w:p w:rsidR="009B0ABE" w:rsidRDefault="009B0ABE" w:rsidP="009B0ABE">
      <w:pPr>
        <w:spacing w:after="0" w:line="240" w:lineRule="auto"/>
        <w:jc w:val="center"/>
        <w:rPr>
          <w:lang w:eastAsia="ar-SA"/>
        </w:rPr>
      </w:pPr>
      <w:r>
        <w:t xml:space="preserve"> СРЕДНЯЯ ОБЩЕОБРАЗОВАТЕЛЬНАЯ ШКОЛА № 5</w:t>
      </w:r>
    </w:p>
    <w:p w:rsidR="009B0ABE" w:rsidRDefault="009B0ABE" w:rsidP="009B0ABE">
      <w:pPr>
        <w:spacing w:after="0" w:line="240" w:lineRule="auto"/>
        <w:jc w:val="center"/>
      </w:pPr>
      <w:r>
        <w:t xml:space="preserve">с. ПРИГОРНОЕ МУНИЦИПАЛЬНОГО ОБРАЗОВАНИЯ  </w:t>
      </w:r>
      <w:proofErr w:type="gramStart"/>
      <w:r>
        <w:t>г</w:t>
      </w:r>
      <w:proofErr w:type="gramEnd"/>
      <w:r>
        <w:t>. НОВОТРОИЦК</w:t>
      </w:r>
    </w:p>
    <w:p w:rsidR="009B0ABE" w:rsidRDefault="009B0ABE" w:rsidP="009B0ABE">
      <w:pPr>
        <w:spacing w:after="0" w:line="240" w:lineRule="auto"/>
        <w:jc w:val="center"/>
      </w:pPr>
      <w:r>
        <w:t>ОРЕНБУРГСКОЙ ОБЛАСТИ</w:t>
      </w:r>
    </w:p>
    <w:p w:rsidR="009B0ABE" w:rsidRDefault="009B0ABE" w:rsidP="009B0ABE">
      <w:pPr>
        <w:spacing w:after="0"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03"/>
        <w:gridCol w:w="4188"/>
      </w:tblGrid>
      <w:tr w:rsidR="009B0ABE" w:rsidTr="009B0ABE">
        <w:tc>
          <w:tcPr>
            <w:tcW w:w="5495" w:type="dxa"/>
          </w:tcPr>
          <w:p w:rsidR="009B0ABE" w:rsidRPr="00446C36" w:rsidRDefault="009B0ABE" w:rsidP="009B0ABE">
            <w:pPr>
              <w:snapToGrid w:val="0"/>
            </w:pPr>
            <w:r w:rsidRPr="00446C36">
              <w:t>Рассмотрено</w:t>
            </w:r>
            <w:r>
              <w:t xml:space="preserve"> </w:t>
            </w:r>
            <w:r w:rsidRPr="00446C36">
              <w:t xml:space="preserve">на заседании </w:t>
            </w:r>
            <w:r>
              <w:t>Ш</w:t>
            </w:r>
            <w:r w:rsidRPr="00446C36">
              <w:t>МО</w:t>
            </w:r>
          </w:p>
          <w:p w:rsidR="009B0ABE" w:rsidRPr="00446C36" w:rsidRDefault="009B0ABE" w:rsidP="009B0ABE">
            <w:pPr>
              <w:snapToGrid w:val="0"/>
            </w:pPr>
            <w:r w:rsidRPr="00446C36">
              <w:t xml:space="preserve">Руководитель </w:t>
            </w:r>
            <w:r>
              <w:t>Ш</w:t>
            </w:r>
            <w:r w:rsidRPr="00446C36">
              <w:t>МО</w:t>
            </w:r>
          </w:p>
          <w:p w:rsidR="009B0ABE" w:rsidRDefault="009B0ABE" w:rsidP="009B0ABE">
            <w:pPr>
              <w:snapToGrid w:val="0"/>
            </w:pPr>
          </w:p>
          <w:p w:rsidR="009B0ABE" w:rsidRDefault="009B0ABE" w:rsidP="009B0ABE">
            <w:pPr>
              <w:snapToGrid w:val="0"/>
            </w:pPr>
            <w:r w:rsidRPr="00446C36">
              <w:t>________________</w:t>
            </w:r>
            <w:r>
              <w:t xml:space="preserve"> </w:t>
            </w:r>
            <w:r w:rsidRPr="00446C36">
              <w:t>/</w:t>
            </w:r>
            <w:r>
              <w:t xml:space="preserve"> Давыдова О.Н.</w:t>
            </w:r>
            <w:r w:rsidRPr="00446C36">
              <w:t xml:space="preserve"> /</w:t>
            </w:r>
          </w:p>
          <w:p w:rsidR="009B0ABE" w:rsidRPr="00C9748E" w:rsidRDefault="009B0ABE" w:rsidP="009B0ABE">
            <w:pPr>
              <w:snapToGrid w:val="0"/>
              <w:rPr>
                <w:sz w:val="20"/>
                <w:szCs w:val="20"/>
              </w:rPr>
            </w:pPr>
            <w:r w:rsidRPr="00C9748E">
              <w:rPr>
                <w:sz w:val="20"/>
                <w:szCs w:val="20"/>
              </w:rPr>
              <w:t>ФИО</w:t>
            </w:r>
          </w:p>
          <w:p w:rsidR="009B0ABE" w:rsidRDefault="009B0ABE" w:rsidP="009B0ABE">
            <w:pPr>
              <w:snapToGrid w:val="0"/>
            </w:pPr>
          </w:p>
          <w:p w:rsidR="009B0ABE" w:rsidRPr="00446C36" w:rsidRDefault="009B0ABE" w:rsidP="009B0ABE">
            <w:pPr>
              <w:snapToGrid w:val="0"/>
            </w:pPr>
            <w:r w:rsidRPr="00446C36">
              <w:t>протокол №</w:t>
            </w:r>
            <w:r>
              <w:t xml:space="preserve"> ___  </w:t>
            </w:r>
            <w:r w:rsidRPr="00446C36">
              <w:t>от</w:t>
            </w:r>
            <w:r>
              <w:t xml:space="preserve"> «</w:t>
            </w:r>
            <w:r w:rsidRPr="00446C36">
              <w:t>_</w:t>
            </w:r>
            <w:r w:rsidR="002D23D1">
              <w:t>__» августа 2024</w:t>
            </w:r>
            <w:r w:rsidRPr="00446C36">
              <w:t>г.</w:t>
            </w:r>
          </w:p>
          <w:p w:rsidR="009B0ABE" w:rsidRDefault="009B0ABE" w:rsidP="009B0ABE">
            <w:pPr>
              <w:jc w:val="center"/>
            </w:pPr>
          </w:p>
        </w:tc>
        <w:tc>
          <w:tcPr>
            <w:tcW w:w="5103" w:type="dxa"/>
          </w:tcPr>
          <w:p w:rsidR="009B0ABE" w:rsidRPr="00446C36" w:rsidRDefault="009B0ABE" w:rsidP="009B0ABE">
            <w:pPr>
              <w:snapToGrid w:val="0"/>
              <w:rPr>
                <w:rFonts w:eastAsia="Times New Roman" w:cs="Times New Roman"/>
                <w:szCs w:val="24"/>
              </w:rPr>
            </w:pPr>
            <w:r w:rsidRPr="00446C36">
              <w:t>Согласовано</w:t>
            </w:r>
          </w:p>
          <w:p w:rsidR="009B0ABE" w:rsidRDefault="002D23D1" w:rsidP="009B0ABE">
            <w:r>
              <w:t>Заместитель  директора по У</w:t>
            </w:r>
            <w:r w:rsidR="009B0ABE">
              <w:t>Р:</w:t>
            </w:r>
          </w:p>
          <w:p w:rsidR="009B0ABE" w:rsidRDefault="009B0ABE" w:rsidP="009B0ABE"/>
          <w:p w:rsidR="009B0ABE" w:rsidRDefault="009B0ABE" w:rsidP="009B0ABE">
            <w:r>
              <w:t>__</w:t>
            </w:r>
            <w:r w:rsidR="002D23D1">
              <w:t>_________________ /</w:t>
            </w:r>
            <w:proofErr w:type="spellStart"/>
            <w:r w:rsidR="002D23D1">
              <w:t>Шунчалина</w:t>
            </w:r>
            <w:proofErr w:type="spellEnd"/>
            <w:r w:rsidR="002D23D1">
              <w:t xml:space="preserve"> А.А.</w:t>
            </w:r>
            <w:r>
              <w:t>/</w:t>
            </w:r>
          </w:p>
          <w:p w:rsidR="009B0ABE" w:rsidRPr="00C9748E" w:rsidRDefault="009B0ABE" w:rsidP="009B0ABE">
            <w:pPr>
              <w:rPr>
                <w:sz w:val="20"/>
                <w:szCs w:val="20"/>
              </w:rPr>
            </w:pPr>
            <w:r w:rsidRPr="00C9748E">
              <w:rPr>
                <w:sz w:val="20"/>
                <w:szCs w:val="20"/>
              </w:rPr>
              <w:t>ФИО</w:t>
            </w:r>
          </w:p>
          <w:p w:rsidR="009B0ABE" w:rsidRDefault="009B0ABE" w:rsidP="009B0ABE"/>
          <w:p w:rsidR="009B0ABE" w:rsidRPr="00446C36" w:rsidRDefault="009B0ABE" w:rsidP="009B0ABE">
            <w:pPr>
              <w:snapToGrid w:val="0"/>
            </w:pPr>
            <w:r>
              <w:t>«</w:t>
            </w:r>
            <w:r w:rsidRPr="00446C36">
              <w:t>_</w:t>
            </w:r>
            <w:r w:rsidR="002D23D1">
              <w:t>___» августа 2024</w:t>
            </w:r>
            <w:r w:rsidRPr="00446C36">
              <w:t>г.</w:t>
            </w:r>
          </w:p>
          <w:p w:rsidR="009B0ABE" w:rsidRDefault="009B0ABE" w:rsidP="009B0ABE"/>
        </w:tc>
        <w:tc>
          <w:tcPr>
            <w:tcW w:w="4188" w:type="dxa"/>
          </w:tcPr>
          <w:p w:rsidR="009B0ABE" w:rsidRPr="00446C36" w:rsidRDefault="009B0ABE" w:rsidP="009B0ABE">
            <w:pPr>
              <w:snapToGrid w:val="0"/>
              <w:rPr>
                <w:rFonts w:eastAsia="Times New Roman" w:cs="Times New Roman"/>
                <w:szCs w:val="24"/>
              </w:rPr>
            </w:pPr>
            <w:r>
              <w:t>Утверждаю</w:t>
            </w:r>
          </w:p>
          <w:p w:rsidR="009B0ABE" w:rsidRDefault="009B0ABE" w:rsidP="009B0ABE">
            <w:pPr>
              <w:snapToGrid w:val="0"/>
            </w:pPr>
            <w:r>
              <w:t>Директор МОАУ «СОШ № 5»</w:t>
            </w:r>
          </w:p>
          <w:p w:rsidR="009B0ABE" w:rsidRDefault="009B0ABE" w:rsidP="009B0ABE">
            <w:pPr>
              <w:snapToGrid w:val="0"/>
            </w:pPr>
          </w:p>
          <w:p w:rsidR="009B0ABE" w:rsidRDefault="009B0ABE" w:rsidP="009B0ABE">
            <w:pPr>
              <w:snapToGrid w:val="0"/>
            </w:pPr>
            <w:r>
              <w:t xml:space="preserve"> __________________ /</w:t>
            </w:r>
            <w:proofErr w:type="spellStart"/>
            <w:r>
              <w:t>Речкалова</w:t>
            </w:r>
            <w:proofErr w:type="spellEnd"/>
            <w:r>
              <w:t xml:space="preserve"> О.С./</w:t>
            </w:r>
          </w:p>
          <w:p w:rsidR="009B0ABE" w:rsidRPr="00C9748E" w:rsidRDefault="009B0ABE" w:rsidP="009B0ABE">
            <w:pPr>
              <w:snapToGrid w:val="0"/>
              <w:rPr>
                <w:sz w:val="20"/>
                <w:szCs w:val="20"/>
              </w:rPr>
            </w:pPr>
            <w:r w:rsidRPr="00C9748E">
              <w:rPr>
                <w:sz w:val="20"/>
                <w:szCs w:val="20"/>
              </w:rPr>
              <w:t>ФИО</w:t>
            </w:r>
          </w:p>
          <w:p w:rsidR="009B0ABE" w:rsidRDefault="009B0ABE" w:rsidP="009B0ABE">
            <w:pPr>
              <w:snapToGrid w:val="0"/>
            </w:pPr>
          </w:p>
          <w:p w:rsidR="009B0ABE" w:rsidRPr="00446C36" w:rsidRDefault="009B0ABE" w:rsidP="009B0ABE">
            <w:pPr>
              <w:snapToGrid w:val="0"/>
            </w:pPr>
            <w:r>
              <w:t xml:space="preserve">Приказ № ___ </w:t>
            </w:r>
            <w:r w:rsidRPr="00446C36">
              <w:t>от</w:t>
            </w:r>
            <w:r>
              <w:t xml:space="preserve"> «</w:t>
            </w:r>
            <w:r w:rsidRPr="00446C36">
              <w:t>_</w:t>
            </w:r>
            <w:r>
              <w:t>__» авгус</w:t>
            </w:r>
            <w:r w:rsidR="002D23D1">
              <w:t>та 2024</w:t>
            </w:r>
            <w:r w:rsidRPr="00446C36">
              <w:t>г.</w:t>
            </w:r>
          </w:p>
          <w:p w:rsidR="009B0ABE" w:rsidRDefault="009B0ABE" w:rsidP="009B0ABE">
            <w:pPr>
              <w:snapToGrid w:val="0"/>
            </w:pPr>
          </w:p>
          <w:p w:rsidR="009B0ABE" w:rsidRDefault="009B0ABE" w:rsidP="009B0ABE">
            <w:pPr>
              <w:jc w:val="center"/>
            </w:pPr>
          </w:p>
        </w:tc>
      </w:tr>
    </w:tbl>
    <w:p w:rsidR="009B0ABE" w:rsidRDefault="009B0ABE" w:rsidP="009B0ABE">
      <w:pPr>
        <w:spacing w:line="240" w:lineRule="auto"/>
        <w:jc w:val="center"/>
        <w:rPr>
          <w:b/>
          <w:sz w:val="40"/>
          <w:szCs w:val="40"/>
        </w:rPr>
      </w:pPr>
    </w:p>
    <w:p w:rsidR="009B0ABE" w:rsidRPr="00446C36" w:rsidRDefault="009B0ABE" w:rsidP="009B0ABE">
      <w:pPr>
        <w:pStyle w:val="a3"/>
        <w:kinsoku w:val="0"/>
        <w:overflowPunct w:val="0"/>
        <w:spacing w:after="0"/>
        <w:ind w:right="1134"/>
        <w:jc w:val="center"/>
        <w:textAlignment w:val="baseline"/>
        <w:rPr>
          <w:b/>
          <w:sz w:val="40"/>
          <w:szCs w:val="40"/>
        </w:rPr>
      </w:pPr>
      <w:r w:rsidRPr="00446C36">
        <w:rPr>
          <w:b/>
          <w:sz w:val="40"/>
          <w:szCs w:val="40"/>
        </w:rPr>
        <w:t xml:space="preserve">Рабочая программа </w:t>
      </w:r>
      <w:r w:rsidR="002D23D1">
        <w:rPr>
          <w:b/>
          <w:sz w:val="40"/>
          <w:szCs w:val="40"/>
        </w:rPr>
        <w:t xml:space="preserve">учебного </w:t>
      </w:r>
      <w:r>
        <w:rPr>
          <w:b/>
          <w:sz w:val="40"/>
          <w:szCs w:val="40"/>
        </w:rPr>
        <w:t>курса</w:t>
      </w:r>
      <w:r w:rsidRPr="00446C36">
        <w:rPr>
          <w:b/>
          <w:sz w:val="40"/>
          <w:szCs w:val="40"/>
        </w:rPr>
        <w:t xml:space="preserve">: </w:t>
      </w:r>
    </w:p>
    <w:p w:rsidR="009B0ABE" w:rsidRPr="00446C36" w:rsidRDefault="009B0ABE" w:rsidP="009B0ABE">
      <w:pPr>
        <w:pStyle w:val="a3"/>
        <w:kinsoku w:val="0"/>
        <w:overflowPunct w:val="0"/>
        <w:spacing w:after="0"/>
        <w:ind w:right="1134"/>
        <w:jc w:val="center"/>
        <w:textAlignment w:val="baseline"/>
        <w:rPr>
          <w:b/>
          <w:sz w:val="40"/>
          <w:szCs w:val="40"/>
        </w:rPr>
      </w:pPr>
      <w:r w:rsidRPr="00446C36">
        <w:rPr>
          <w:b/>
          <w:sz w:val="40"/>
          <w:szCs w:val="40"/>
        </w:rPr>
        <w:t>«</w:t>
      </w:r>
      <w:r w:rsidR="008F32BA">
        <w:rPr>
          <w:b/>
          <w:sz w:val="40"/>
          <w:szCs w:val="40"/>
        </w:rPr>
        <w:t>Человек и общество</w:t>
      </w:r>
      <w:r w:rsidRPr="00446C36">
        <w:rPr>
          <w:b/>
          <w:sz w:val="40"/>
          <w:szCs w:val="40"/>
        </w:rPr>
        <w:t xml:space="preserve">» </w:t>
      </w:r>
    </w:p>
    <w:p w:rsidR="009B0ABE" w:rsidRPr="00446C36" w:rsidRDefault="009B0ABE" w:rsidP="009B0ABE">
      <w:pPr>
        <w:pStyle w:val="a3"/>
        <w:kinsoku w:val="0"/>
        <w:overflowPunct w:val="0"/>
        <w:spacing w:after="0"/>
        <w:ind w:right="1134"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9 класс</w:t>
      </w:r>
    </w:p>
    <w:p w:rsidR="009B0ABE" w:rsidRDefault="009B0ABE" w:rsidP="009B0ABE">
      <w:pPr>
        <w:spacing w:line="240" w:lineRule="auto"/>
      </w:pPr>
    </w:p>
    <w:p w:rsidR="009B0ABE" w:rsidRDefault="009B0ABE" w:rsidP="009B0ABE">
      <w:pPr>
        <w:spacing w:line="240" w:lineRule="auto"/>
      </w:pPr>
    </w:p>
    <w:p w:rsidR="009B0ABE" w:rsidRPr="00446C36" w:rsidRDefault="009B0ABE" w:rsidP="009B0ABE">
      <w:pPr>
        <w:spacing w:line="240" w:lineRule="auto"/>
        <w:ind w:left="1134" w:right="1134"/>
        <w:jc w:val="right"/>
        <w:rPr>
          <w:b/>
          <w:bCs/>
          <w:sz w:val="28"/>
          <w:szCs w:val="28"/>
        </w:rPr>
      </w:pPr>
      <w:r w:rsidRPr="00446C36">
        <w:rPr>
          <w:b/>
          <w:bCs/>
          <w:sz w:val="28"/>
          <w:szCs w:val="28"/>
        </w:rPr>
        <w:t>Составители:</w:t>
      </w:r>
    </w:p>
    <w:p w:rsidR="009B0ABE" w:rsidRDefault="009B0ABE" w:rsidP="009B0ABE">
      <w:pPr>
        <w:spacing w:line="240" w:lineRule="auto"/>
        <w:ind w:left="1134" w:right="1134"/>
        <w:jc w:val="right"/>
        <w:rPr>
          <w:bCs/>
          <w:sz w:val="28"/>
          <w:szCs w:val="28"/>
        </w:rPr>
      </w:pPr>
      <w:r w:rsidRPr="00446C36">
        <w:rPr>
          <w:bCs/>
          <w:sz w:val="28"/>
          <w:szCs w:val="28"/>
        </w:rPr>
        <w:t xml:space="preserve"> учитель истории </w:t>
      </w:r>
      <w:r>
        <w:rPr>
          <w:bCs/>
          <w:sz w:val="28"/>
          <w:szCs w:val="28"/>
        </w:rPr>
        <w:t xml:space="preserve">и обществознания </w:t>
      </w:r>
    </w:p>
    <w:p w:rsidR="009B0ABE" w:rsidRPr="00446C36" w:rsidRDefault="009B0ABE" w:rsidP="009B0ABE">
      <w:pPr>
        <w:spacing w:line="240" w:lineRule="auto"/>
        <w:ind w:left="1134" w:right="1134"/>
        <w:jc w:val="right"/>
        <w:rPr>
          <w:bCs/>
          <w:sz w:val="28"/>
          <w:szCs w:val="28"/>
        </w:rPr>
      </w:pPr>
      <w:proofErr w:type="spellStart"/>
      <w:r w:rsidRPr="00446C36">
        <w:rPr>
          <w:bCs/>
          <w:sz w:val="28"/>
          <w:szCs w:val="28"/>
        </w:rPr>
        <w:t>Чересов</w:t>
      </w:r>
      <w:proofErr w:type="spellEnd"/>
      <w:r w:rsidRPr="00446C36">
        <w:rPr>
          <w:bCs/>
          <w:sz w:val="28"/>
          <w:szCs w:val="28"/>
        </w:rPr>
        <w:t xml:space="preserve"> Олег Юрьевич</w:t>
      </w:r>
    </w:p>
    <w:p w:rsidR="009B0ABE" w:rsidRDefault="009B0ABE" w:rsidP="009B0ABE">
      <w:pPr>
        <w:shd w:val="clear" w:color="auto" w:fill="FFFFFF"/>
        <w:tabs>
          <w:tab w:val="left" w:pos="1670"/>
        </w:tabs>
        <w:spacing w:before="264" w:line="240" w:lineRule="auto"/>
        <w:rPr>
          <w:bCs/>
          <w:color w:val="000000"/>
          <w:spacing w:val="-15"/>
          <w:sz w:val="28"/>
          <w:szCs w:val="28"/>
        </w:rPr>
      </w:pPr>
    </w:p>
    <w:p w:rsidR="009B0ABE" w:rsidRPr="00D90365" w:rsidRDefault="002D23D1" w:rsidP="009B0ABE">
      <w:pPr>
        <w:shd w:val="clear" w:color="auto" w:fill="FFFFFF"/>
        <w:tabs>
          <w:tab w:val="left" w:pos="1670"/>
        </w:tabs>
        <w:spacing w:before="264" w:line="240" w:lineRule="auto"/>
        <w:jc w:val="center"/>
        <w:rPr>
          <w:bCs/>
          <w:color w:val="000000"/>
          <w:spacing w:val="-15"/>
          <w:sz w:val="28"/>
          <w:szCs w:val="28"/>
        </w:rPr>
      </w:pPr>
      <w:r>
        <w:rPr>
          <w:bCs/>
          <w:color w:val="000000"/>
          <w:spacing w:val="-15"/>
          <w:sz w:val="28"/>
          <w:szCs w:val="28"/>
        </w:rPr>
        <w:t>2024</w:t>
      </w:r>
      <w:r w:rsidR="009B0ABE">
        <w:rPr>
          <w:bCs/>
          <w:color w:val="000000"/>
          <w:spacing w:val="-15"/>
          <w:sz w:val="28"/>
          <w:szCs w:val="28"/>
        </w:rPr>
        <w:t>-202</w:t>
      </w:r>
      <w:r>
        <w:rPr>
          <w:bCs/>
          <w:color w:val="000000"/>
          <w:spacing w:val="-15"/>
          <w:sz w:val="28"/>
          <w:szCs w:val="28"/>
        </w:rPr>
        <w:t>5</w:t>
      </w:r>
      <w:r w:rsidR="009B0ABE" w:rsidRPr="00D90365">
        <w:rPr>
          <w:bCs/>
          <w:color w:val="000000"/>
          <w:spacing w:val="-15"/>
          <w:sz w:val="28"/>
          <w:szCs w:val="28"/>
        </w:rPr>
        <w:t>гг.</w:t>
      </w:r>
    </w:p>
    <w:p w:rsidR="00D9709C" w:rsidRPr="00D90365" w:rsidRDefault="00D9709C" w:rsidP="004447F3">
      <w:pPr>
        <w:shd w:val="clear" w:color="auto" w:fill="FFFFFF"/>
        <w:tabs>
          <w:tab w:val="left" w:pos="1670"/>
        </w:tabs>
        <w:spacing w:before="264"/>
        <w:jc w:val="center"/>
        <w:rPr>
          <w:bCs/>
          <w:color w:val="000000"/>
          <w:spacing w:val="-15"/>
          <w:sz w:val="28"/>
          <w:szCs w:val="28"/>
        </w:rPr>
      </w:pPr>
    </w:p>
    <w:p w:rsidR="004565B4" w:rsidRPr="00640433" w:rsidRDefault="004565B4" w:rsidP="004565B4">
      <w:pPr>
        <w:pStyle w:val="a4"/>
        <w:numPr>
          <w:ilvl w:val="0"/>
          <w:numId w:val="1"/>
        </w:numPr>
        <w:jc w:val="center"/>
        <w:rPr>
          <w:u w:val="single"/>
        </w:rPr>
      </w:pPr>
      <w:r w:rsidRPr="00640433">
        <w:rPr>
          <w:u w:val="single"/>
        </w:rPr>
        <w:lastRenderedPageBreak/>
        <w:t>Пояснительная записка</w:t>
      </w:r>
    </w:p>
    <w:p w:rsidR="004565B4" w:rsidRDefault="004565B4" w:rsidP="004565B4">
      <w:pPr>
        <w:pStyle w:val="a4"/>
      </w:pPr>
    </w:p>
    <w:p w:rsidR="004565B4" w:rsidRPr="00640433" w:rsidRDefault="004565B4" w:rsidP="004565B4">
      <w:pPr>
        <w:pStyle w:val="a4"/>
        <w:numPr>
          <w:ilvl w:val="1"/>
          <w:numId w:val="1"/>
        </w:numPr>
        <w:rPr>
          <w:u w:val="single"/>
        </w:rPr>
      </w:pPr>
      <w:r w:rsidRPr="00640433">
        <w:rPr>
          <w:u w:val="single"/>
        </w:rPr>
        <w:t xml:space="preserve"> Актуальность программы.</w:t>
      </w:r>
    </w:p>
    <w:p w:rsidR="00322300" w:rsidRPr="00965823" w:rsidRDefault="004565B4" w:rsidP="00965823">
      <w:pPr>
        <w:spacing w:after="0"/>
        <w:ind w:right="1134" w:firstLine="567"/>
        <w:rPr>
          <w:bCs/>
          <w:szCs w:val="24"/>
        </w:rPr>
      </w:pPr>
      <w:r w:rsidRPr="00965823">
        <w:rPr>
          <w:bCs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образования. </w:t>
      </w:r>
    </w:p>
    <w:p w:rsidR="00965823" w:rsidRPr="00965823" w:rsidRDefault="002D23D1" w:rsidP="00965823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Программа учебного курса «Подготовка к ОГЭ по обществознанию»</w:t>
      </w:r>
      <w:r w:rsidR="001C196A" w:rsidRPr="00965823">
        <w:rPr>
          <w:rFonts w:cs="Times New Roman"/>
          <w:szCs w:val="24"/>
        </w:rPr>
        <w:t xml:space="preserve"> предназначена для теоретической и практической помощи в подготовке к ОГЭ. </w:t>
      </w:r>
    </w:p>
    <w:p w:rsidR="00965823" w:rsidRPr="00965823" w:rsidRDefault="001C196A" w:rsidP="00965823">
      <w:pPr>
        <w:spacing w:after="0"/>
        <w:ind w:firstLine="567"/>
        <w:jc w:val="both"/>
        <w:rPr>
          <w:color w:val="000000"/>
          <w:szCs w:val="24"/>
          <w:u w:val="single"/>
        </w:rPr>
      </w:pPr>
      <w:r w:rsidRPr="00965823">
        <w:rPr>
          <w:rFonts w:cs="Times New Roman"/>
          <w:szCs w:val="24"/>
        </w:rPr>
        <w:t xml:space="preserve"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 к экзаменам.  </w:t>
      </w:r>
      <w:r w:rsidR="003971D3" w:rsidRPr="00965823">
        <w:rPr>
          <w:color w:val="000000"/>
          <w:szCs w:val="24"/>
          <w:u w:val="single"/>
        </w:rPr>
        <w:t xml:space="preserve"> </w:t>
      </w:r>
    </w:p>
    <w:p w:rsidR="009B0ABE" w:rsidRDefault="009B0ABE" w:rsidP="009B0ABE">
      <w:pPr>
        <w:pStyle w:val="af9"/>
        <w:spacing w:before="163" w:line="276" w:lineRule="auto"/>
        <w:ind w:right="125" w:firstLine="567"/>
      </w:pPr>
      <w:r>
        <w:t xml:space="preserve">Нормативно-правовую основу настоящей рабочей программы </w:t>
      </w:r>
      <w:r w:rsidR="002D23D1">
        <w:t>учебного курса «Подготовка к ОГЭ по обществознанию»</w:t>
      </w:r>
      <w:r>
        <w:t xml:space="preserve"> составляют следующие документы:</w:t>
      </w:r>
    </w:p>
    <w:p w:rsidR="009B0ABE" w:rsidRPr="00B96BEA" w:rsidRDefault="009B0ABE" w:rsidP="009B0ABE">
      <w:pPr>
        <w:pStyle w:val="a8"/>
        <w:widowControl w:val="0"/>
        <w:numPr>
          <w:ilvl w:val="0"/>
          <w:numId w:val="4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B96BEA">
        <w:rPr>
          <w:rFonts w:ascii="Times New Roman" w:hAnsi="Times New Roman"/>
          <w:color w:val="231F20"/>
          <w:sz w:val="24"/>
          <w:szCs w:val="24"/>
        </w:rPr>
        <w:t>Федеральный</w:t>
      </w:r>
      <w:r w:rsidRPr="00B96BEA">
        <w:rPr>
          <w:rFonts w:ascii="Times New Roman" w:hAnsi="Times New Roman"/>
          <w:color w:val="231F20"/>
          <w:sz w:val="24"/>
          <w:szCs w:val="24"/>
        </w:rPr>
        <w:tab/>
        <w:t>закон</w:t>
      </w:r>
      <w:r w:rsidRPr="00B96BEA">
        <w:rPr>
          <w:rFonts w:ascii="Times New Roman" w:hAnsi="Times New Roman"/>
          <w:color w:val="231F20"/>
          <w:sz w:val="24"/>
          <w:szCs w:val="24"/>
        </w:rPr>
        <w:tab/>
        <w:t>"Об</w:t>
      </w:r>
      <w:r w:rsidRPr="00B96BEA">
        <w:rPr>
          <w:rFonts w:ascii="Times New Roman" w:hAnsi="Times New Roman"/>
          <w:color w:val="231F20"/>
          <w:sz w:val="24"/>
          <w:szCs w:val="24"/>
        </w:rPr>
        <w:tab/>
        <w:t>образовании</w:t>
      </w:r>
      <w:r w:rsidRPr="00B96BEA">
        <w:rPr>
          <w:rFonts w:ascii="Times New Roman" w:hAnsi="Times New Roman"/>
          <w:color w:val="231F20"/>
          <w:sz w:val="24"/>
          <w:szCs w:val="24"/>
        </w:rPr>
        <w:tab/>
        <w:t>в</w:t>
      </w:r>
      <w:r w:rsidRPr="00B96BEA">
        <w:rPr>
          <w:rFonts w:ascii="Times New Roman" w:hAnsi="Times New Roman"/>
          <w:color w:val="231F20"/>
          <w:sz w:val="24"/>
          <w:szCs w:val="24"/>
        </w:rPr>
        <w:tab/>
        <w:t>Российской</w:t>
      </w:r>
      <w:r w:rsidRPr="00B96BEA">
        <w:rPr>
          <w:rFonts w:ascii="Times New Roman" w:hAnsi="Times New Roman"/>
          <w:color w:val="231F20"/>
          <w:sz w:val="24"/>
          <w:szCs w:val="24"/>
        </w:rPr>
        <w:tab/>
      </w:r>
      <w:r w:rsidRPr="00B96BEA">
        <w:rPr>
          <w:rFonts w:ascii="Times New Roman" w:hAnsi="Times New Roman"/>
          <w:color w:val="231F20"/>
          <w:spacing w:val="-1"/>
          <w:sz w:val="24"/>
          <w:szCs w:val="24"/>
        </w:rPr>
        <w:t>Федерации"</w:t>
      </w:r>
      <w:r w:rsidRPr="00B96BEA">
        <w:rPr>
          <w:rFonts w:ascii="Times New Roman" w:hAnsi="Times New Roman"/>
          <w:color w:val="231F20"/>
          <w:spacing w:val="-67"/>
          <w:sz w:val="24"/>
          <w:szCs w:val="24"/>
        </w:rPr>
        <w:t xml:space="preserve"> </w:t>
      </w:r>
      <w:r w:rsidRPr="00B96BEA">
        <w:rPr>
          <w:rFonts w:ascii="Times New Roman" w:hAnsi="Times New Roman"/>
          <w:color w:val="231F20"/>
          <w:sz w:val="24"/>
          <w:szCs w:val="24"/>
        </w:rPr>
        <w:t>от</w:t>
      </w:r>
      <w:r w:rsidRPr="00B96BEA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96BEA">
        <w:rPr>
          <w:rFonts w:ascii="Times New Roman" w:hAnsi="Times New Roman"/>
          <w:color w:val="231F20"/>
          <w:sz w:val="24"/>
          <w:szCs w:val="24"/>
        </w:rPr>
        <w:t>29.12.2012</w:t>
      </w:r>
      <w:r w:rsidRPr="00B96BEA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96BEA">
        <w:rPr>
          <w:rFonts w:ascii="Times New Roman" w:hAnsi="Times New Roman"/>
          <w:color w:val="231F20"/>
          <w:sz w:val="24"/>
          <w:szCs w:val="24"/>
        </w:rPr>
        <w:t>№ 273-ФЗ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>Стратегия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национальной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безопасности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Федерации,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Указ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Президента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июля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2021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г.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400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Стратегии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национальной</w:t>
      </w:r>
      <w:r w:rsidRPr="00B96BEA">
        <w:rPr>
          <w:rFonts w:cs="Times New Roman"/>
          <w:color w:val="231F20"/>
          <w:spacing w:val="-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безопасности Российской</w:t>
      </w:r>
      <w:r w:rsidRPr="00B96BEA">
        <w:rPr>
          <w:rFonts w:cs="Times New Roman"/>
          <w:color w:val="231F20"/>
          <w:spacing w:val="-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Федерации».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31.05.2021 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286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«Об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утверждении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федерального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государственного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образовательного</w:t>
      </w:r>
      <w:r w:rsidRPr="00B96BEA">
        <w:rPr>
          <w:rFonts w:cs="Times New Roman"/>
          <w:color w:val="231F20"/>
          <w:spacing w:val="-67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стандарта начального общего образования» (Зарегистрирован Минюстом России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05.07.2021 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64100).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31.05.2021 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287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«Об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утверждении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федерального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государственного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образовательного</w:t>
      </w:r>
      <w:r w:rsidRPr="00B96BEA">
        <w:rPr>
          <w:rFonts w:cs="Times New Roman"/>
          <w:color w:val="231F20"/>
          <w:spacing w:val="-67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стандарта основного общего образования» (Зарегистрирован Минюстом России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05.07.2021 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64101).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18.07.2022 № 569 «О внесении изменений в федеральный государственный образовательный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 начального общего образования» (Зарегистрирован Минюстом России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17.08.2022 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69676).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18.07.2022 № 568 «О внесении изменений в федеральный государственный образовательный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основного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общего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образования»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Минюстом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России</w:t>
      </w:r>
      <w:r w:rsidRPr="00B96BEA">
        <w:rPr>
          <w:rFonts w:cs="Times New Roman"/>
          <w:color w:val="231F20"/>
          <w:spacing w:val="-67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17.08.2022 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69675).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130"/>
        </w:tabs>
        <w:autoSpaceDE w:val="0"/>
        <w:autoSpaceDN w:val="0"/>
        <w:spacing w:before="73" w:after="0" w:line="240" w:lineRule="auto"/>
        <w:ind w:right="133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>Приказ Министерства образования и науки Российской Федерации от 17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мая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2012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г.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№413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«Об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утверждении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федерального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государственного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образовательного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стандарта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среднего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общего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образования»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pacing w:val="-1"/>
          <w:szCs w:val="24"/>
        </w:rPr>
        <w:t>Минюстом</w:t>
      </w:r>
      <w:r w:rsidRPr="00B96BEA">
        <w:rPr>
          <w:rFonts w:cs="Times New Roman"/>
          <w:color w:val="231F20"/>
          <w:szCs w:val="24"/>
        </w:rPr>
        <w:t xml:space="preserve"> </w:t>
      </w:r>
      <w:r w:rsidRPr="00B96BEA">
        <w:rPr>
          <w:rFonts w:cs="Times New Roman"/>
          <w:color w:val="231F20"/>
          <w:spacing w:val="-1"/>
          <w:szCs w:val="24"/>
        </w:rPr>
        <w:t>России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7</w:t>
      </w:r>
      <w:r w:rsidRPr="00B96BEA">
        <w:rPr>
          <w:rFonts w:cs="Times New Roman"/>
          <w:color w:val="231F20"/>
          <w:spacing w:val="-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июня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2012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г.</w:t>
      </w:r>
      <w:r w:rsidRPr="00B96BEA">
        <w:rPr>
          <w:rFonts w:cs="Times New Roman"/>
          <w:color w:val="231F20"/>
          <w:spacing w:val="-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-18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24480)</w:t>
      </w:r>
    </w:p>
    <w:p w:rsidR="009B0ABE" w:rsidRPr="00B96BEA" w:rsidRDefault="009B0ABE" w:rsidP="009B0ABE">
      <w:pPr>
        <w:pStyle w:val="a4"/>
        <w:numPr>
          <w:ilvl w:val="0"/>
          <w:numId w:val="48"/>
        </w:numPr>
        <w:spacing w:after="0" w:line="240" w:lineRule="auto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14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12.08.2022 № 732 «О внесении изменений в федеральный государственный образовательный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стандарт среднего общего образования, утвержденный приказом Министерства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науки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17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мая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2012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г.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413»</w:t>
      </w:r>
      <w:r w:rsidRPr="00B96BEA">
        <w:rPr>
          <w:rFonts w:cs="Times New Roman"/>
          <w:color w:val="231F20"/>
          <w:spacing w:val="-67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-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Минюстом</w:t>
      </w:r>
      <w:r w:rsidRPr="00B96BEA">
        <w:rPr>
          <w:rFonts w:cs="Times New Roman"/>
          <w:color w:val="231F20"/>
          <w:spacing w:val="-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России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12.09.2022 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70034)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spacing w:after="0" w:line="240" w:lineRule="auto"/>
        <w:ind w:right="136"/>
        <w:contextualSpacing w:val="0"/>
        <w:jc w:val="both"/>
        <w:rPr>
          <w:rFonts w:cs="Times New Roman"/>
          <w:szCs w:val="24"/>
        </w:rPr>
      </w:pPr>
      <w:r w:rsidRPr="00B96BEA">
        <w:rPr>
          <w:rFonts w:cs="Times New Roman"/>
          <w:color w:val="231F20"/>
          <w:szCs w:val="24"/>
        </w:rPr>
        <w:t>Приказ</w:t>
      </w:r>
      <w:r w:rsidRPr="00B96BEA">
        <w:rPr>
          <w:rFonts w:cs="Times New Roman"/>
          <w:color w:val="231F20"/>
          <w:spacing w:val="-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-9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-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18.05.2023 № 372 «Об утверждении федеральной образовательной программы начального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общего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образования»</w:t>
      </w:r>
      <w:r w:rsidRPr="00B96BEA">
        <w:rPr>
          <w:rFonts w:cs="Times New Roman"/>
          <w:color w:val="231F20"/>
          <w:spacing w:val="-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Минюстом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России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12.07.2023</w:t>
      </w:r>
      <w:r w:rsidRPr="00B96BEA">
        <w:rPr>
          <w:rFonts w:cs="Times New Roman"/>
          <w:color w:val="231F20"/>
          <w:spacing w:val="-6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74229).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cs="Times New Roman"/>
          <w:szCs w:val="24"/>
        </w:rPr>
      </w:pPr>
      <w:r w:rsidRPr="00B96BEA">
        <w:rPr>
          <w:rFonts w:cs="Times New Roman"/>
          <w:color w:val="231F20"/>
          <w:szCs w:val="24"/>
        </w:rPr>
        <w:lastRenderedPageBreak/>
        <w:t xml:space="preserve"> Приказ</w:t>
      </w:r>
      <w:r w:rsidRPr="00B96BEA">
        <w:rPr>
          <w:rFonts w:cs="Times New Roman"/>
          <w:color w:val="231F20"/>
          <w:spacing w:val="-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-9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-9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-8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-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-9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18.05.2023 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370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«Об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утверждении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федеральной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образовательной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программы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основного</w:t>
      </w:r>
      <w:r w:rsidRPr="00B96BEA">
        <w:rPr>
          <w:rFonts w:cs="Times New Roman"/>
          <w:color w:val="231F20"/>
          <w:spacing w:val="-67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общего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образования»</w:t>
      </w:r>
      <w:r w:rsidRPr="00B96BEA">
        <w:rPr>
          <w:rFonts w:cs="Times New Roman"/>
          <w:color w:val="231F20"/>
          <w:spacing w:val="-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Минюстом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России</w:t>
      </w:r>
      <w:r w:rsidRPr="00B96BEA">
        <w:rPr>
          <w:rFonts w:cs="Times New Roman"/>
          <w:color w:val="231F20"/>
          <w:spacing w:val="-6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12.07.2023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74223).</w:t>
      </w:r>
    </w:p>
    <w:p w:rsidR="009B0ABE" w:rsidRPr="00B96BEA" w:rsidRDefault="009B0ABE" w:rsidP="009B0ABE">
      <w:pPr>
        <w:pStyle w:val="a4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spacing w:after="0" w:line="240" w:lineRule="auto"/>
        <w:ind w:right="132"/>
        <w:contextualSpacing w:val="0"/>
        <w:jc w:val="both"/>
        <w:rPr>
          <w:rFonts w:cs="Times New Roman"/>
          <w:color w:val="231F20"/>
          <w:szCs w:val="24"/>
        </w:rPr>
      </w:pPr>
      <w:r w:rsidRPr="00B96BEA">
        <w:rPr>
          <w:rFonts w:cs="Times New Roman"/>
          <w:color w:val="231F20"/>
          <w:szCs w:val="24"/>
        </w:rPr>
        <w:t xml:space="preserve"> Приказ</w:t>
      </w:r>
      <w:r w:rsidRPr="00B96BEA">
        <w:rPr>
          <w:rFonts w:cs="Times New Roman"/>
          <w:color w:val="231F20"/>
          <w:spacing w:val="-1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Министерства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просвещения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Российской</w:t>
      </w:r>
      <w:r w:rsidRPr="00B96BEA">
        <w:rPr>
          <w:rFonts w:cs="Times New Roman"/>
          <w:color w:val="231F20"/>
          <w:spacing w:val="-10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Федерации</w:t>
      </w:r>
      <w:r w:rsidRPr="00B96BEA">
        <w:rPr>
          <w:rFonts w:cs="Times New Roman"/>
          <w:color w:val="231F20"/>
          <w:spacing w:val="-1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от</w:t>
      </w:r>
      <w:r w:rsidRPr="00B96BEA">
        <w:rPr>
          <w:rFonts w:cs="Times New Roman"/>
          <w:color w:val="231F20"/>
          <w:spacing w:val="-1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18.05.2023 №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371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«Об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утверждении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федеральной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образовательной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программы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среднего</w:t>
      </w:r>
      <w:r w:rsidRPr="00B96BEA">
        <w:rPr>
          <w:rFonts w:cs="Times New Roman"/>
          <w:color w:val="231F20"/>
          <w:spacing w:val="1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общего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образования»</w:t>
      </w:r>
      <w:r w:rsidRPr="00B96BEA">
        <w:rPr>
          <w:rFonts w:cs="Times New Roman"/>
          <w:color w:val="231F20"/>
          <w:spacing w:val="-2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(Зарегистрирован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Минюстом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России</w:t>
      </w:r>
      <w:r w:rsidRPr="00B96BEA">
        <w:rPr>
          <w:rFonts w:cs="Times New Roman"/>
          <w:color w:val="231F20"/>
          <w:spacing w:val="-5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12.07.2023</w:t>
      </w:r>
      <w:r w:rsidRPr="00B96BEA">
        <w:rPr>
          <w:rFonts w:cs="Times New Roman"/>
          <w:color w:val="231F20"/>
          <w:spacing w:val="-6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№</w:t>
      </w:r>
      <w:r w:rsidRPr="00B96BEA">
        <w:rPr>
          <w:rFonts w:cs="Times New Roman"/>
          <w:color w:val="231F20"/>
          <w:spacing w:val="-3"/>
          <w:szCs w:val="24"/>
        </w:rPr>
        <w:t xml:space="preserve"> </w:t>
      </w:r>
      <w:r w:rsidRPr="00B96BEA">
        <w:rPr>
          <w:rFonts w:cs="Times New Roman"/>
          <w:color w:val="231F20"/>
          <w:szCs w:val="24"/>
        </w:rPr>
        <w:t>74228).</w:t>
      </w:r>
    </w:p>
    <w:p w:rsidR="009B0ABE" w:rsidRPr="00B96BEA" w:rsidRDefault="009B0ABE" w:rsidP="009B0ABE">
      <w:pPr>
        <w:pStyle w:val="a4"/>
        <w:numPr>
          <w:ilvl w:val="0"/>
          <w:numId w:val="48"/>
        </w:numPr>
        <w:shd w:val="clear" w:color="auto" w:fill="FFFFFF"/>
        <w:tabs>
          <w:tab w:val="left" w:pos="-284"/>
        </w:tabs>
        <w:spacing w:before="30" w:after="30" w:line="240" w:lineRule="auto"/>
        <w:ind w:right="154"/>
        <w:contextualSpacing w:val="0"/>
        <w:jc w:val="both"/>
        <w:rPr>
          <w:rFonts w:cs="Times New Roman"/>
          <w:color w:val="000000"/>
          <w:szCs w:val="24"/>
        </w:rPr>
      </w:pPr>
      <w:r w:rsidRPr="00B96BEA">
        <w:rPr>
          <w:rStyle w:val="c1"/>
          <w:rFonts w:cs="Times New Roman"/>
          <w:color w:val="000000"/>
          <w:szCs w:val="24"/>
        </w:rPr>
        <w:t xml:space="preserve">Санитарные правила и нормы  </w:t>
      </w:r>
      <w:proofErr w:type="spellStart"/>
      <w:r w:rsidRPr="00B96BEA">
        <w:rPr>
          <w:rStyle w:val="c1"/>
          <w:rFonts w:cs="Times New Roman"/>
          <w:color w:val="000000"/>
          <w:szCs w:val="24"/>
        </w:rPr>
        <w:t>СанПиН</w:t>
      </w:r>
      <w:proofErr w:type="spellEnd"/>
      <w:r w:rsidRPr="00B96BEA">
        <w:rPr>
          <w:rStyle w:val="c1"/>
          <w:rFonts w:cs="Times New Roman"/>
          <w:color w:val="000000"/>
          <w:szCs w:val="24"/>
        </w:rPr>
        <w:t xml:space="preserve"> 1.2.3685-21 «Гигиенические  нормативы и требования к обеспечению безопасности и (или) безвредности для человека  факторов  среды обитания»</w:t>
      </w:r>
      <w:proofErr w:type="gramStart"/>
      <w:r w:rsidRPr="00B96BEA">
        <w:rPr>
          <w:rStyle w:val="c1"/>
          <w:rFonts w:cs="Times New Roman"/>
          <w:color w:val="000000"/>
          <w:szCs w:val="24"/>
        </w:rPr>
        <w:t>,у</w:t>
      </w:r>
      <w:proofErr w:type="gramEnd"/>
      <w:r w:rsidRPr="00B96BEA">
        <w:rPr>
          <w:rStyle w:val="c1"/>
          <w:rFonts w:cs="Times New Roman"/>
          <w:color w:val="000000"/>
          <w:szCs w:val="24"/>
        </w:rPr>
        <w:t>твержденных постановлением Главного государственного санитарного врача Российской Федерации от 28.01.2021 (далее – СанПин1.2.3685-21).</w:t>
      </w:r>
    </w:p>
    <w:p w:rsidR="009B0ABE" w:rsidRPr="00B96BEA" w:rsidRDefault="009B0ABE" w:rsidP="009B0ABE">
      <w:pPr>
        <w:pStyle w:val="a4"/>
        <w:numPr>
          <w:ilvl w:val="0"/>
          <w:numId w:val="48"/>
        </w:numPr>
        <w:shd w:val="clear" w:color="auto" w:fill="FFFFFF"/>
        <w:tabs>
          <w:tab w:val="left" w:pos="-284"/>
        </w:tabs>
        <w:spacing w:before="30" w:after="30" w:line="240" w:lineRule="auto"/>
        <w:ind w:right="154"/>
        <w:contextualSpacing w:val="0"/>
        <w:jc w:val="both"/>
        <w:rPr>
          <w:rStyle w:val="c1"/>
          <w:rFonts w:cs="Times New Roman"/>
          <w:color w:val="000000"/>
          <w:szCs w:val="24"/>
        </w:rPr>
      </w:pPr>
      <w:r w:rsidRPr="00B96BEA">
        <w:rPr>
          <w:rStyle w:val="c1"/>
          <w:rFonts w:cs="Times New Roman"/>
          <w:color w:val="000000"/>
          <w:szCs w:val="24"/>
        </w:rPr>
        <w:t>Основная образовательная программа основного общего образования муниципального автономного общеобразовательного учреждения «Средней общеобразовательной школы №5».</w:t>
      </w:r>
    </w:p>
    <w:p w:rsidR="009B0ABE" w:rsidRPr="00B96BEA" w:rsidRDefault="009B0ABE" w:rsidP="009B0ABE">
      <w:pPr>
        <w:pStyle w:val="a4"/>
        <w:numPr>
          <w:ilvl w:val="0"/>
          <w:numId w:val="48"/>
        </w:numPr>
        <w:shd w:val="clear" w:color="auto" w:fill="FFFFFF"/>
        <w:spacing w:before="30" w:after="30" w:line="240" w:lineRule="auto"/>
        <w:ind w:right="154"/>
        <w:contextualSpacing w:val="0"/>
        <w:jc w:val="both"/>
        <w:rPr>
          <w:rStyle w:val="c1"/>
          <w:rFonts w:cs="Times New Roman"/>
          <w:color w:val="000000"/>
          <w:szCs w:val="24"/>
        </w:rPr>
      </w:pPr>
      <w:r w:rsidRPr="00B96BEA">
        <w:rPr>
          <w:rStyle w:val="c1"/>
          <w:rFonts w:cs="Times New Roman"/>
          <w:color w:val="000000"/>
          <w:szCs w:val="24"/>
        </w:rPr>
        <w:t>Устав основного общего образования муниципального автономного общеобразовательного учреждения «Средней общеобразовательной школы № 5».</w:t>
      </w:r>
    </w:p>
    <w:p w:rsidR="009B0ABE" w:rsidRPr="00B96BEA" w:rsidRDefault="009B0ABE" w:rsidP="009B0ABE">
      <w:pPr>
        <w:pStyle w:val="a4"/>
        <w:numPr>
          <w:ilvl w:val="0"/>
          <w:numId w:val="48"/>
        </w:numPr>
        <w:shd w:val="clear" w:color="auto" w:fill="FFFFFF"/>
        <w:spacing w:before="30" w:after="30" w:line="240" w:lineRule="auto"/>
        <w:ind w:right="154"/>
        <w:contextualSpacing w:val="0"/>
        <w:jc w:val="both"/>
        <w:rPr>
          <w:rFonts w:cs="Times New Roman"/>
          <w:szCs w:val="24"/>
        </w:rPr>
      </w:pPr>
      <w:r w:rsidRPr="00B96BEA">
        <w:rPr>
          <w:rFonts w:cs="Times New Roman"/>
          <w:color w:val="000000" w:themeColor="text1"/>
          <w:szCs w:val="24"/>
        </w:rPr>
        <w:t>Положение  о рабочей программ</w:t>
      </w:r>
      <w:r w:rsidRPr="00B96BEA">
        <w:rPr>
          <w:rFonts w:cs="Times New Roman"/>
          <w:color w:val="262633"/>
          <w:szCs w:val="24"/>
        </w:rPr>
        <w:t xml:space="preserve">е внеурочной деятельности </w:t>
      </w:r>
      <w:r w:rsidRPr="00B96BEA">
        <w:rPr>
          <w:rStyle w:val="c1"/>
          <w:rFonts w:cs="Times New Roman"/>
          <w:color w:val="000000"/>
          <w:szCs w:val="24"/>
        </w:rPr>
        <w:t>основного общего образования муниципального автономного общеобразовательного учреждения «Средней общеобразовательной школы №5».</w:t>
      </w:r>
    </w:p>
    <w:p w:rsidR="00965823" w:rsidRPr="00965823" w:rsidRDefault="00965823" w:rsidP="00965823">
      <w:pPr>
        <w:shd w:val="clear" w:color="auto" w:fill="FFFFFF"/>
        <w:autoSpaceDE w:val="0"/>
        <w:spacing w:after="0"/>
        <w:jc w:val="both"/>
        <w:rPr>
          <w:color w:val="000000"/>
          <w:u w:val="single"/>
        </w:rPr>
      </w:pPr>
    </w:p>
    <w:p w:rsidR="003971D3" w:rsidRDefault="00965823" w:rsidP="001C196A">
      <w:pPr>
        <w:pStyle w:val="a4"/>
        <w:numPr>
          <w:ilvl w:val="1"/>
          <w:numId w:val="1"/>
        </w:numPr>
        <w:shd w:val="clear" w:color="auto" w:fill="FFFFFF"/>
        <w:autoSpaceDE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 </w:t>
      </w:r>
      <w:r w:rsidR="003971D3" w:rsidRPr="00640433">
        <w:rPr>
          <w:color w:val="000000"/>
          <w:u w:val="single"/>
        </w:rPr>
        <w:t>Цель и задачи программы.</w:t>
      </w:r>
    </w:p>
    <w:p w:rsidR="00965823" w:rsidRPr="00640433" w:rsidRDefault="00965823" w:rsidP="00965823">
      <w:pPr>
        <w:pStyle w:val="a4"/>
        <w:shd w:val="clear" w:color="auto" w:fill="FFFFFF"/>
        <w:autoSpaceDE w:val="0"/>
        <w:jc w:val="both"/>
        <w:rPr>
          <w:color w:val="000000"/>
          <w:u w:val="single"/>
        </w:rPr>
      </w:pPr>
    </w:p>
    <w:p w:rsidR="00965823" w:rsidRPr="00965823" w:rsidRDefault="00965823" w:rsidP="00D81C9C">
      <w:pPr>
        <w:pStyle w:val="a4"/>
        <w:spacing w:after="0" w:line="240" w:lineRule="auto"/>
        <w:jc w:val="both"/>
        <w:rPr>
          <w:rFonts w:cs="Times New Roman"/>
          <w:szCs w:val="24"/>
        </w:rPr>
      </w:pPr>
      <w:r w:rsidRPr="00965823">
        <w:rPr>
          <w:rFonts w:cs="Times New Roman"/>
          <w:szCs w:val="24"/>
        </w:rPr>
        <w:t>- целенаправленная и качественная подготовка учащихся к экзаменам; повторение тем, вызывающих наибольшие трудности содержательного характера.</w:t>
      </w:r>
    </w:p>
    <w:p w:rsidR="00D81C9C" w:rsidRDefault="00D81C9C" w:rsidP="00D81C9C">
      <w:pPr>
        <w:shd w:val="clear" w:color="auto" w:fill="FFFFFF"/>
        <w:autoSpaceDE w:val="0"/>
        <w:spacing w:line="240" w:lineRule="auto"/>
        <w:ind w:firstLine="709"/>
        <w:rPr>
          <w:color w:val="000000"/>
        </w:rPr>
      </w:pPr>
    </w:p>
    <w:p w:rsidR="00F87DEA" w:rsidRDefault="00F87DEA" w:rsidP="00D81C9C">
      <w:pPr>
        <w:shd w:val="clear" w:color="auto" w:fill="FFFFFF"/>
        <w:autoSpaceDE w:val="0"/>
        <w:spacing w:line="240" w:lineRule="auto"/>
        <w:ind w:firstLine="709"/>
        <w:rPr>
          <w:color w:val="000000"/>
        </w:rPr>
      </w:pPr>
      <w:r>
        <w:rPr>
          <w:color w:val="000000"/>
        </w:rPr>
        <w:t>Задачи</w:t>
      </w:r>
    </w:p>
    <w:p w:rsidR="00015BC9" w:rsidRPr="00A80B7E" w:rsidRDefault="00015BC9" w:rsidP="00F87DEA">
      <w:pPr>
        <w:shd w:val="clear" w:color="auto" w:fill="FFFFFF"/>
        <w:autoSpaceDE w:val="0"/>
        <w:ind w:firstLine="709"/>
        <w:rPr>
          <w:color w:val="000000"/>
          <w:szCs w:val="24"/>
          <w:u w:val="single"/>
        </w:rPr>
      </w:pPr>
      <w:r w:rsidRPr="00A80B7E">
        <w:rPr>
          <w:color w:val="000000"/>
          <w:szCs w:val="24"/>
          <w:u w:val="single"/>
        </w:rPr>
        <w:t>в области обучения</w:t>
      </w:r>
      <w:r w:rsidR="002C1CD9" w:rsidRPr="00A80B7E">
        <w:rPr>
          <w:color w:val="000000"/>
          <w:szCs w:val="24"/>
          <w:u w:val="single"/>
        </w:rPr>
        <w:t>:</w:t>
      </w:r>
    </w:p>
    <w:p w:rsidR="00A80B7E" w:rsidRPr="00A80B7E" w:rsidRDefault="00A80B7E" w:rsidP="00A80B7E">
      <w:pPr>
        <w:numPr>
          <w:ilvl w:val="0"/>
          <w:numId w:val="44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повышение предметной компетентности учеников;</w:t>
      </w:r>
    </w:p>
    <w:p w:rsidR="00A80B7E" w:rsidRPr="00A80B7E" w:rsidRDefault="00A80B7E" w:rsidP="00A80B7E">
      <w:pPr>
        <w:numPr>
          <w:ilvl w:val="0"/>
          <w:numId w:val="44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краткое повторение курса обществознания;</w:t>
      </w:r>
    </w:p>
    <w:p w:rsidR="00A80B7E" w:rsidRPr="00A80B7E" w:rsidRDefault="00A80B7E" w:rsidP="00A80B7E">
      <w:pPr>
        <w:numPr>
          <w:ilvl w:val="0"/>
          <w:numId w:val="44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формирование умений и навыков  решения типовых тестовых заданий;</w:t>
      </w:r>
    </w:p>
    <w:p w:rsidR="00A80B7E" w:rsidRPr="00A80B7E" w:rsidRDefault="00A80B7E" w:rsidP="00A80B7E">
      <w:pPr>
        <w:numPr>
          <w:ilvl w:val="0"/>
          <w:numId w:val="44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34390A" w:rsidRDefault="0034390A" w:rsidP="00F87DEA">
      <w:pPr>
        <w:shd w:val="clear" w:color="auto" w:fill="FFFFFF"/>
        <w:autoSpaceDE w:val="0"/>
        <w:ind w:firstLine="709"/>
        <w:rPr>
          <w:color w:val="000000"/>
          <w:u w:val="single"/>
        </w:rPr>
      </w:pPr>
    </w:p>
    <w:p w:rsidR="00887C27" w:rsidRDefault="00640433" w:rsidP="00F87DEA">
      <w:pPr>
        <w:shd w:val="clear" w:color="auto" w:fill="FFFFFF"/>
        <w:autoSpaceDE w:val="0"/>
        <w:ind w:firstLine="709"/>
        <w:rPr>
          <w:color w:val="000000"/>
          <w:u w:val="single"/>
        </w:rPr>
      </w:pPr>
      <w:r w:rsidRPr="00640433">
        <w:rPr>
          <w:color w:val="000000"/>
          <w:u w:val="single"/>
        </w:rPr>
        <w:t>в области развития</w:t>
      </w:r>
    </w:p>
    <w:p w:rsidR="00A80B7E" w:rsidRPr="00A80B7E" w:rsidRDefault="00A80B7E" w:rsidP="00A80B7E">
      <w:pPr>
        <w:numPr>
          <w:ilvl w:val="0"/>
          <w:numId w:val="45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развитие у учащихся устойчивого интереса к предмету;</w:t>
      </w:r>
    </w:p>
    <w:p w:rsidR="00A80B7E" w:rsidRPr="00A80B7E" w:rsidRDefault="00A80B7E" w:rsidP="00A80B7E">
      <w:pPr>
        <w:numPr>
          <w:ilvl w:val="0"/>
          <w:numId w:val="45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lastRenderedPageBreak/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505DFC" w:rsidRDefault="00505DFC" w:rsidP="00640433">
      <w:pPr>
        <w:tabs>
          <w:tab w:val="left" w:pos="640"/>
        </w:tabs>
        <w:spacing w:after="0" w:line="240" w:lineRule="auto"/>
        <w:ind w:right="100" w:firstLine="709"/>
        <w:jc w:val="both"/>
      </w:pPr>
    </w:p>
    <w:p w:rsidR="00505DFC" w:rsidRPr="00505DFC" w:rsidRDefault="00505DFC" w:rsidP="00640433">
      <w:pPr>
        <w:tabs>
          <w:tab w:val="left" w:pos="640"/>
        </w:tabs>
        <w:spacing w:after="0" w:line="240" w:lineRule="auto"/>
        <w:ind w:right="100" w:firstLine="709"/>
        <w:jc w:val="both"/>
        <w:rPr>
          <w:u w:val="single"/>
        </w:rPr>
      </w:pPr>
      <w:r w:rsidRPr="00505DFC">
        <w:rPr>
          <w:u w:val="single"/>
        </w:rPr>
        <w:t>в области воспитания</w:t>
      </w:r>
    </w:p>
    <w:p w:rsidR="00640433" w:rsidRPr="00A80B7E" w:rsidRDefault="00640433" w:rsidP="00640433">
      <w:pPr>
        <w:tabs>
          <w:tab w:val="left" w:pos="640"/>
        </w:tabs>
        <w:spacing w:after="0" w:line="240" w:lineRule="auto"/>
        <w:ind w:right="100" w:firstLine="709"/>
        <w:jc w:val="both"/>
        <w:rPr>
          <w:szCs w:val="24"/>
        </w:rPr>
      </w:pPr>
    </w:p>
    <w:p w:rsidR="00A80B7E" w:rsidRPr="00A80B7E" w:rsidRDefault="00A80B7E" w:rsidP="00A80B7E">
      <w:pPr>
        <w:numPr>
          <w:ilvl w:val="0"/>
          <w:numId w:val="46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воспитание положительного отношения к процедуре контроля в формате основного государственного экзамена;</w:t>
      </w:r>
    </w:p>
    <w:p w:rsidR="00A80B7E" w:rsidRPr="00A80B7E" w:rsidRDefault="00A80B7E" w:rsidP="00A80B7E">
      <w:pPr>
        <w:numPr>
          <w:ilvl w:val="0"/>
          <w:numId w:val="46"/>
        </w:numPr>
        <w:spacing w:after="0"/>
        <w:jc w:val="both"/>
        <w:rPr>
          <w:szCs w:val="24"/>
        </w:rPr>
      </w:pPr>
      <w:r w:rsidRPr="00A80B7E">
        <w:rPr>
          <w:rFonts w:cs="Times New Roman"/>
          <w:szCs w:val="24"/>
        </w:rPr>
        <w:t>психологическая подготовка учащихся к государственной (итоговой) аттестации.</w:t>
      </w:r>
    </w:p>
    <w:p w:rsidR="00505DFC" w:rsidRPr="00DC185A" w:rsidRDefault="00505DFC" w:rsidP="00640433">
      <w:pPr>
        <w:tabs>
          <w:tab w:val="left" w:pos="640"/>
        </w:tabs>
        <w:spacing w:after="0" w:line="240" w:lineRule="auto"/>
        <w:ind w:right="100" w:firstLine="709"/>
        <w:jc w:val="both"/>
      </w:pPr>
    </w:p>
    <w:p w:rsidR="00886823" w:rsidRDefault="00886823" w:rsidP="00886823">
      <w:pPr>
        <w:spacing w:after="0" w:line="240" w:lineRule="auto"/>
        <w:ind w:firstLine="709"/>
        <w:rPr>
          <w:rFonts w:eastAsia="Times New Roman" w:cs="Times New Roman"/>
          <w:snapToGrid w:val="0"/>
          <w:szCs w:val="24"/>
          <w:u w:val="single"/>
          <w:lang w:eastAsia="ru-RU"/>
        </w:rPr>
      </w:pPr>
      <w:r w:rsidRPr="00886823">
        <w:rPr>
          <w:rFonts w:eastAsia="Times New Roman" w:cs="Times New Roman"/>
          <w:snapToGrid w:val="0"/>
          <w:szCs w:val="24"/>
          <w:u w:val="single"/>
          <w:lang w:eastAsia="ru-RU"/>
        </w:rPr>
        <w:t>1.3 Направленность рабочей программы</w:t>
      </w:r>
    </w:p>
    <w:p w:rsidR="00886823" w:rsidRPr="00886823" w:rsidRDefault="00886823" w:rsidP="00886823">
      <w:pPr>
        <w:spacing w:after="0" w:line="240" w:lineRule="auto"/>
        <w:ind w:firstLine="709"/>
        <w:rPr>
          <w:rFonts w:eastAsia="Times New Roman" w:cs="Times New Roman"/>
          <w:snapToGrid w:val="0"/>
          <w:szCs w:val="24"/>
          <w:u w:val="single"/>
          <w:lang w:eastAsia="ru-RU"/>
        </w:rPr>
      </w:pPr>
    </w:p>
    <w:p w:rsidR="00886823" w:rsidRPr="008A66F9" w:rsidRDefault="00A80B7E" w:rsidP="00EA468C">
      <w:pPr>
        <w:shd w:val="clear" w:color="auto" w:fill="FFFFFF"/>
        <w:ind w:firstLine="850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Рабочая  программа</w:t>
      </w:r>
      <w:r w:rsidR="00886823" w:rsidRPr="008A66F9">
        <w:rPr>
          <w:rFonts w:cs="Times New Roman"/>
          <w:szCs w:val="24"/>
        </w:rPr>
        <w:t xml:space="preserve"> </w:t>
      </w:r>
      <w:r w:rsidR="002D23D1">
        <w:rPr>
          <w:rFonts w:cs="Times New Roman"/>
          <w:szCs w:val="24"/>
        </w:rPr>
        <w:t>учебного курса «Подготовка к ОГЭ по обществознанию»</w:t>
      </w:r>
      <w:r>
        <w:rPr>
          <w:rFonts w:cs="Times New Roman"/>
          <w:szCs w:val="24"/>
        </w:rPr>
        <w:t xml:space="preserve"> для 9 класса</w:t>
      </w:r>
      <w:r w:rsidR="008A66F9">
        <w:rPr>
          <w:rFonts w:cs="Times New Roman"/>
          <w:szCs w:val="24"/>
        </w:rPr>
        <w:t xml:space="preserve"> разработана </w:t>
      </w:r>
      <w:r>
        <w:rPr>
          <w:rFonts w:cs="Times New Roman"/>
          <w:szCs w:val="24"/>
        </w:rPr>
        <w:t xml:space="preserve">по основным критериям </w:t>
      </w:r>
      <w:r w:rsidR="008A66F9">
        <w:rPr>
          <w:rFonts w:cs="Times New Roman"/>
          <w:szCs w:val="24"/>
        </w:rPr>
        <w:t>Примерных программ</w:t>
      </w:r>
      <w:r w:rsidR="00886823" w:rsidRPr="008A66F9">
        <w:rPr>
          <w:rFonts w:cs="Times New Roman"/>
          <w:szCs w:val="24"/>
        </w:rPr>
        <w:t xml:space="preserve"> по </w:t>
      </w:r>
      <w:r w:rsidR="001A518E">
        <w:rPr>
          <w:rFonts w:cs="Times New Roman"/>
          <w:szCs w:val="24"/>
        </w:rPr>
        <w:t>обществознанию</w:t>
      </w:r>
      <w:r w:rsidR="00886823" w:rsidRPr="008A66F9">
        <w:rPr>
          <w:rFonts w:cs="Times New Roman"/>
          <w:i/>
          <w:szCs w:val="24"/>
        </w:rPr>
        <w:t xml:space="preserve"> </w:t>
      </w:r>
      <w:r w:rsidR="00886823" w:rsidRPr="008A66F9">
        <w:rPr>
          <w:rFonts w:cs="Times New Roman"/>
          <w:szCs w:val="24"/>
        </w:rPr>
        <w:t>ФГОС ООО</w:t>
      </w:r>
      <w:r w:rsidR="00886823" w:rsidRPr="008A66F9">
        <w:rPr>
          <w:rFonts w:cs="Times New Roman"/>
          <w:i/>
          <w:szCs w:val="24"/>
        </w:rPr>
        <w:t xml:space="preserve"> </w:t>
      </w:r>
      <w:r w:rsidR="008A66F9">
        <w:rPr>
          <w:rFonts w:cs="Times New Roman"/>
          <w:szCs w:val="24"/>
        </w:rPr>
        <w:t>(авто</w:t>
      </w:r>
      <w:r w:rsidR="001A518E">
        <w:rPr>
          <w:rFonts w:cs="Times New Roman"/>
          <w:szCs w:val="24"/>
        </w:rPr>
        <w:t>ры программ</w:t>
      </w:r>
      <w:r w:rsidR="008A66F9">
        <w:rPr>
          <w:rFonts w:cs="Times New Roman"/>
          <w:szCs w:val="24"/>
        </w:rPr>
        <w:t>:</w:t>
      </w:r>
      <w:proofErr w:type="gramEnd"/>
      <w:r w:rsidR="008A66F9">
        <w:rPr>
          <w:rFonts w:cs="Times New Roman"/>
          <w:szCs w:val="24"/>
        </w:rPr>
        <w:t xml:space="preserve"> </w:t>
      </w:r>
      <w:r w:rsidR="001A518E" w:rsidRPr="00000B89">
        <w:rPr>
          <w:rFonts w:eastAsia="Times New Roman"/>
          <w:color w:val="000000"/>
          <w:szCs w:val="24"/>
        </w:rPr>
        <w:t>(Л.Н. Боголюбов, Н</w:t>
      </w:r>
      <w:r w:rsidR="00EA468C">
        <w:rPr>
          <w:rFonts w:eastAsia="Times New Roman"/>
          <w:color w:val="000000"/>
          <w:szCs w:val="24"/>
        </w:rPr>
        <w:t xml:space="preserve">. И. Городецкая, Л. Ф. Иванова), </w:t>
      </w:r>
      <w:r w:rsidR="00886823" w:rsidRPr="008A66F9">
        <w:rPr>
          <w:rFonts w:cs="Times New Roman"/>
          <w:szCs w:val="24"/>
        </w:rPr>
        <w:t>Регионального базисного учебного плана, компонента образовательного учреждения.</w:t>
      </w:r>
    </w:p>
    <w:p w:rsidR="000F2B4D" w:rsidRPr="000F2B4D" w:rsidRDefault="00886823" w:rsidP="000F2B4D">
      <w:pPr>
        <w:shd w:val="clear" w:color="auto" w:fill="FFFFFF"/>
        <w:autoSpaceDE w:val="0"/>
        <w:ind w:firstLine="708"/>
        <w:rPr>
          <w:iCs/>
          <w:color w:val="000000"/>
        </w:rPr>
      </w:pPr>
      <w:r w:rsidRPr="008A66F9">
        <w:rPr>
          <w:rFonts w:eastAsia="Times New Roman" w:cs="Times New Roman"/>
          <w:szCs w:val="24"/>
          <w:lang w:eastAsia="ru-RU"/>
        </w:rPr>
        <w:t>Рабочая программа</w:t>
      </w:r>
      <w:r w:rsidR="00A80B7E">
        <w:rPr>
          <w:rFonts w:eastAsia="Times New Roman" w:cs="Times New Roman"/>
          <w:szCs w:val="24"/>
          <w:lang w:eastAsia="ru-RU"/>
        </w:rPr>
        <w:t xml:space="preserve"> основного общего образования</w:t>
      </w:r>
      <w:r w:rsidRPr="008A66F9">
        <w:rPr>
          <w:rFonts w:eastAsia="Times New Roman" w:cs="Times New Roman"/>
          <w:szCs w:val="24"/>
          <w:lang w:eastAsia="ru-RU"/>
        </w:rPr>
        <w:t xml:space="preserve"> </w:t>
      </w:r>
      <w:r w:rsidR="002D23D1">
        <w:rPr>
          <w:rFonts w:cs="Times New Roman"/>
          <w:szCs w:val="24"/>
        </w:rPr>
        <w:t>учебного курса «Подготовка к ОГЭ по обществознанию»</w:t>
      </w:r>
      <w:r w:rsidR="00A80B7E">
        <w:rPr>
          <w:rFonts w:cs="Times New Roman"/>
          <w:szCs w:val="24"/>
        </w:rPr>
        <w:t xml:space="preserve"> </w:t>
      </w:r>
      <w:r w:rsidR="00A80B7E">
        <w:rPr>
          <w:rFonts w:eastAsia="Times New Roman" w:cs="Times New Roman"/>
          <w:szCs w:val="24"/>
          <w:lang w:eastAsia="ru-RU"/>
        </w:rPr>
        <w:t xml:space="preserve">для </w:t>
      </w:r>
      <w:proofErr w:type="gramStart"/>
      <w:r w:rsidR="00A80B7E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="00A80B7E">
        <w:rPr>
          <w:rFonts w:eastAsia="Times New Roman" w:cs="Times New Roman"/>
          <w:szCs w:val="24"/>
          <w:lang w:eastAsia="ru-RU"/>
        </w:rPr>
        <w:t xml:space="preserve"> 9 класса</w:t>
      </w:r>
      <w:r w:rsidRPr="008A66F9">
        <w:rPr>
          <w:rFonts w:eastAsia="Times New Roman" w:cs="Times New Roman"/>
          <w:szCs w:val="24"/>
          <w:lang w:eastAsia="ru-RU"/>
        </w:rPr>
        <w:t xml:space="preserve"> имеет обучающую, социально-педагогическую и оздоровительную направленность. Она способствует формированию у обучающихся </w:t>
      </w:r>
      <w:proofErr w:type="spellStart"/>
      <w:r w:rsidRPr="008A66F9">
        <w:rPr>
          <w:rFonts w:eastAsia="Times New Roman" w:cs="Times New Roman"/>
          <w:szCs w:val="24"/>
          <w:lang w:eastAsia="ru-RU"/>
        </w:rPr>
        <w:t>общеучебных</w:t>
      </w:r>
      <w:proofErr w:type="spellEnd"/>
      <w:r w:rsidRPr="008A66F9">
        <w:rPr>
          <w:rFonts w:eastAsia="Times New Roman" w:cs="Times New Roman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  <w:r w:rsidR="000F2B4D">
        <w:rPr>
          <w:rFonts w:eastAsia="Times New Roman" w:cs="Times New Roman"/>
          <w:szCs w:val="24"/>
          <w:lang w:eastAsia="ru-RU"/>
        </w:rPr>
        <w:t xml:space="preserve"> </w:t>
      </w:r>
      <w:r w:rsidR="000F2B4D">
        <w:rPr>
          <w:color w:val="000000"/>
        </w:rPr>
        <w:t xml:space="preserve">Изучение </w:t>
      </w:r>
      <w:r w:rsidR="001A518E">
        <w:rPr>
          <w:color w:val="000000"/>
        </w:rPr>
        <w:t>обществознания</w:t>
      </w:r>
      <w:r w:rsidR="000F2B4D">
        <w:rPr>
          <w:color w:val="000000"/>
        </w:rPr>
        <w:t xml:space="preserve"> способствует развитию у учащихся следующих </w:t>
      </w:r>
      <w:r w:rsidR="000F2B4D" w:rsidRPr="000F2B4D">
        <w:rPr>
          <w:color w:val="000000"/>
        </w:rPr>
        <w:t xml:space="preserve">компетентностей: </w:t>
      </w:r>
      <w:r w:rsidR="000F2B4D" w:rsidRPr="000F2B4D">
        <w:rPr>
          <w:iCs/>
          <w:color w:val="000000"/>
        </w:rPr>
        <w:t>социально-адаптивной (граж</w:t>
      </w:r>
      <w:r w:rsidR="000F2B4D" w:rsidRPr="000F2B4D">
        <w:rPr>
          <w:iCs/>
          <w:color w:val="000000"/>
        </w:rPr>
        <w:softHyphen/>
        <w:t>данственной), когнитивной (познаватель</w:t>
      </w:r>
      <w:r w:rsidR="000F2B4D" w:rsidRPr="000F2B4D">
        <w:rPr>
          <w:iCs/>
          <w:color w:val="000000"/>
        </w:rPr>
        <w:softHyphen/>
        <w:t xml:space="preserve">ной), информационно-технологической, коммуникативной. </w:t>
      </w:r>
    </w:p>
    <w:p w:rsidR="00640433" w:rsidRPr="00640433" w:rsidRDefault="00640433" w:rsidP="000F2B4D">
      <w:pPr>
        <w:spacing w:after="0" w:line="240" w:lineRule="auto"/>
        <w:ind w:firstLine="709"/>
        <w:jc w:val="both"/>
        <w:rPr>
          <w:color w:val="000000"/>
        </w:rPr>
      </w:pPr>
    </w:p>
    <w:p w:rsidR="000F2B4D" w:rsidRDefault="000F2B4D" w:rsidP="000F2B4D">
      <w:pPr>
        <w:spacing w:after="0" w:line="240" w:lineRule="auto"/>
        <w:ind w:firstLine="709"/>
        <w:rPr>
          <w:rFonts w:cs="Times New Roman"/>
          <w:szCs w:val="24"/>
          <w:u w:val="single"/>
        </w:rPr>
      </w:pPr>
      <w:r w:rsidRPr="000F2B4D">
        <w:rPr>
          <w:rFonts w:cs="Times New Roman"/>
          <w:szCs w:val="24"/>
          <w:u w:val="single"/>
        </w:rPr>
        <w:t>1.4 Адресат программы</w:t>
      </w:r>
    </w:p>
    <w:p w:rsidR="000F2B4D" w:rsidRPr="000F2B4D" w:rsidRDefault="000F2B4D" w:rsidP="000F2B4D">
      <w:pPr>
        <w:spacing w:after="0" w:line="240" w:lineRule="auto"/>
        <w:ind w:firstLine="709"/>
        <w:rPr>
          <w:rFonts w:cs="Times New Roman"/>
          <w:szCs w:val="24"/>
          <w:u w:val="single"/>
        </w:rPr>
      </w:pPr>
    </w:p>
    <w:p w:rsidR="000F2B4D" w:rsidRPr="00C01656" w:rsidRDefault="000F2B4D" w:rsidP="000F2B4D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3E045D">
        <w:rPr>
          <w:rFonts w:cs="Times New Roman"/>
          <w:szCs w:val="24"/>
        </w:rPr>
        <w:t xml:space="preserve">Данная программа предназначена для обучающихся </w:t>
      </w:r>
      <w:r>
        <w:rPr>
          <w:rFonts w:cs="Times New Roman"/>
          <w:szCs w:val="24"/>
        </w:rPr>
        <w:t>9</w:t>
      </w:r>
      <w:r w:rsidR="00A80B7E">
        <w:rPr>
          <w:rFonts w:cs="Times New Roman"/>
          <w:szCs w:val="24"/>
        </w:rPr>
        <w:t xml:space="preserve"> класса</w:t>
      </w:r>
      <w:r w:rsidRPr="003E045D">
        <w:rPr>
          <w:rFonts w:cs="Times New Roman"/>
          <w:szCs w:val="24"/>
        </w:rPr>
        <w:t xml:space="preserve"> (возраст</w:t>
      </w:r>
      <w:r w:rsidR="00A80B7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14</w:t>
      </w:r>
      <w:r w:rsidR="007F3A6D">
        <w:rPr>
          <w:rFonts w:cs="Times New Roman"/>
          <w:szCs w:val="24"/>
        </w:rPr>
        <w:t>-15</w:t>
      </w:r>
      <w:r>
        <w:rPr>
          <w:rFonts w:cs="Times New Roman"/>
          <w:szCs w:val="24"/>
        </w:rPr>
        <w:t xml:space="preserve"> лет</w:t>
      </w:r>
      <w:r w:rsidRPr="003E045D">
        <w:rPr>
          <w:rFonts w:cs="Times New Roman"/>
          <w:szCs w:val="24"/>
        </w:rPr>
        <w:t>)</w:t>
      </w:r>
      <w:r w:rsidR="007F3A6D">
        <w:rPr>
          <w:rFonts w:cs="Times New Roman"/>
          <w:szCs w:val="24"/>
        </w:rPr>
        <w:t>.</w:t>
      </w:r>
    </w:p>
    <w:p w:rsidR="000F2B4D" w:rsidRPr="00D66D6D" w:rsidRDefault="000F2B4D" w:rsidP="000F2B4D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66D6D">
        <w:rPr>
          <w:rFonts w:eastAsia="Times New Roman" w:cs="Times New Roman"/>
          <w:szCs w:val="24"/>
          <w:lang w:eastAsia="ru-RU"/>
        </w:rPr>
        <w:t>Срок освоения</w:t>
      </w:r>
      <w:r w:rsidR="009B0ABE">
        <w:rPr>
          <w:rFonts w:eastAsia="Times New Roman" w:cs="Times New Roman"/>
          <w:szCs w:val="24"/>
          <w:lang w:eastAsia="ru-RU"/>
        </w:rPr>
        <w:t xml:space="preserve"> программы в количестве 17</w:t>
      </w:r>
      <w:r w:rsidR="00D66D6D" w:rsidRPr="00D66D6D">
        <w:rPr>
          <w:rFonts w:eastAsia="Times New Roman" w:cs="Times New Roman"/>
          <w:szCs w:val="24"/>
          <w:lang w:eastAsia="ru-RU"/>
        </w:rPr>
        <w:t xml:space="preserve"> часов</w:t>
      </w:r>
      <w:r w:rsidR="00D66D6D">
        <w:rPr>
          <w:rFonts w:eastAsia="Times New Roman" w:cs="Times New Roman"/>
          <w:szCs w:val="24"/>
          <w:lang w:eastAsia="ru-RU"/>
        </w:rPr>
        <w:t>.</w:t>
      </w:r>
    </w:p>
    <w:p w:rsidR="000F2B4D" w:rsidRPr="007F3A6D" w:rsidRDefault="007F3A6D" w:rsidP="000F2B4D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7F3A6D">
        <w:rPr>
          <w:rFonts w:cs="Times New Roman"/>
          <w:szCs w:val="24"/>
        </w:rPr>
        <w:t>П</w:t>
      </w:r>
      <w:r w:rsidR="000F2B4D" w:rsidRPr="007F3A6D">
        <w:rPr>
          <w:rFonts w:cs="Times New Roman"/>
          <w:szCs w:val="24"/>
        </w:rPr>
        <w:t xml:space="preserve">рограмма рассчитана на </w:t>
      </w:r>
      <w:r w:rsidR="009B0ABE">
        <w:rPr>
          <w:rFonts w:cs="Times New Roman"/>
          <w:szCs w:val="24"/>
        </w:rPr>
        <w:t>17</w:t>
      </w:r>
      <w:r w:rsidR="00412588">
        <w:rPr>
          <w:rFonts w:cs="Times New Roman"/>
          <w:szCs w:val="24"/>
        </w:rPr>
        <w:t xml:space="preserve"> часа (из расчета 1</w:t>
      </w:r>
      <w:r w:rsidR="000F2B4D" w:rsidRPr="007F3A6D">
        <w:rPr>
          <w:rFonts w:cs="Times New Roman"/>
          <w:szCs w:val="24"/>
        </w:rPr>
        <w:t xml:space="preserve"> час в </w:t>
      </w:r>
      <w:r w:rsidR="009B0ABE">
        <w:rPr>
          <w:rFonts w:cs="Times New Roman"/>
          <w:szCs w:val="24"/>
        </w:rPr>
        <w:t>2 недели</w:t>
      </w:r>
      <w:r w:rsidR="000F2B4D" w:rsidRPr="007F3A6D">
        <w:rPr>
          <w:rFonts w:cs="Times New Roman"/>
          <w:szCs w:val="24"/>
        </w:rPr>
        <w:t>)</w:t>
      </w:r>
      <w:r w:rsidRPr="007F3A6D">
        <w:rPr>
          <w:rFonts w:cs="Times New Roman"/>
          <w:szCs w:val="24"/>
        </w:rPr>
        <w:t xml:space="preserve"> одного учебного года.</w:t>
      </w:r>
    </w:p>
    <w:p w:rsidR="000F2B4D" w:rsidRPr="003E045D" w:rsidRDefault="000F2B4D" w:rsidP="000F2B4D">
      <w:pPr>
        <w:spacing w:after="0" w:line="240" w:lineRule="auto"/>
        <w:ind w:firstLine="709"/>
        <w:jc w:val="both"/>
        <w:rPr>
          <w:rFonts w:cs="Times New Roman"/>
          <w:color w:val="FF0000"/>
          <w:szCs w:val="24"/>
        </w:rPr>
      </w:pPr>
    </w:p>
    <w:p w:rsidR="0084579A" w:rsidRPr="0084579A" w:rsidRDefault="0084579A" w:rsidP="0084579A">
      <w:pPr>
        <w:spacing w:after="0" w:line="240" w:lineRule="auto"/>
        <w:ind w:firstLine="709"/>
        <w:rPr>
          <w:rFonts w:cs="Times New Roman"/>
          <w:szCs w:val="24"/>
          <w:u w:val="single"/>
        </w:rPr>
      </w:pPr>
      <w:r w:rsidRPr="0084579A">
        <w:rPr>
          <w:rFonts w:cs="Times New Roman"/>
          <w:szCs w:val="24"/>
          <w:u w:val="single"/>
        </w:rPr>
        <w:t>1.5 Формы организации образовательного процесса</w:t>
      </w:r>
    </w:p>
    <w:p w:rsidR="0084579A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b/>
          <w:snapToGrid w:val="0"/>
          <w:kern w:val="1"/>
          <w:szCs w:val="24"/>
          <w:lang w:eastAsia="hi-IN" w:bidi="hi-IN"/>
        </w:rPr>
      </w:pPr>
    </w:p>
    <w:p w:rsidR="0084579A" w:rsidRPr="003E045D" w:rsidRDefault="0084579A" w:rsidP="0084579A">
      <w:pPr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3E045D">
        <w:rPr>
          <w:rFonts w:eastAsia="Arial" w:cs="Times New Roman"/>
          <w:kern w:val="1"/>
          <w:szCs w:val="24"/>
          <w:lang w:eastAsia="hi-IN" w:bidi="hi-IN"/>
        </w:rPr>
        <w:t xml:space="preserve">Форма обучения – очная. </w:t>
      </w:r>
    </w:p>
    <w:p w:rsidR="0084579A" w:rsidRPr="003E045D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3E045D">
        <w:rPr>
          <w:rFonts w:eastAsia="Arial" w:cs="Times New Roman"/>
          <w:kern w:val="1"/>
          <w:szCs w:val="24"/>
          <w:lang w:eastAsia="hi-IN" w:bidi="hi-IN"/>
        </w:rPr>
        <w:t>Занятия включают в себя организационную, теоретическую и практическую деятельность.</w:t>
      </w:r>
    </w:p>
    <w:p w:rsidR="0084579A" w:rsidRPr="003E045D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3E045D">
        <w:rPr>
          <w:rFonts w:eastAsia="Arial" w:cs="Times New Roman"/>
          <w:kern w:val="1"/>
          <w:szCs w:val="24"/>
          <w:lang w:eastAsia="hi-IN" w:bidi="hi-IN"/>
        </w:rPr>
        <w:t>Формы организации учебных занятий:</w:t>
      </w:r>
    </w:p>
    <w:p w:rsidR="0084579A" w:rsidRPr="003E045D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3E045D">
        <w:rPr>
          <w:rFonts w:eastAsia="Arial" w:cs="Times New Roman"/>
          <w:kern w:val="1"/>
          <w:szCs w:val="24"/>
          <w:lang w:eastAsia="hi-IN" w:bidi="hi-IN"/>
        </w:rPr>
        <w:t>Используется классно-урочная система. Классический урок</w:t>
      </w:r>
      <w:r>
        <w:rPr>
          <w:rFonts w:eastAsia="Arial" w:cs="Times New Roman"/>
          <w:kern w:val="1"/>
          <w:szCs w:val="24"/>
          <w:lang w:eastAsia="hi-IN" w:bidi="hi-IN"/>
        </w:rPr>
        <w:t xml:space="preserve"> </w:t>
      </w:r>
      <w:r w:rsidRPr="003E045D">
        <w:rPr>
          <w:rFonts w:eastAsia="Arial" w:cs="Times New Roman"/>
          <w:kern w:val="1"/>
          <w:szCs w:val="24"/>
          <w:lang w:eastAsia="hi-IN" w:bidi="hi-IN"/>
        </w:rPr>
        <w:t>-</w:t>
      </w:r>
      <w:r>
        <w:rPr>
          <w:rFonts w:eastAsia="Arial" w:cs="Times New Roman"/>
          <w:kern w:val="1"/>
          <w:szCs w:val="24"/>
          <w:lang w:eastAsia="hi-IN" w:bidi="hi-IN"/>
        </w:rPr>
        <w:t xml:space="preserve"> </w:t>
      </w:r>
      <w:r w:rsidRPr="003E045D">
        <w:rPr>
          <w:rFonts w:eastAsia="Arial" w:cs="Times New Roman"/>
          <w:kern w:val="1"/>
          <w:szCs w:val="24"/>
          <w:lang w:eastAsia="hi-IN" w:bidi="hi-IN"/>
        </w:rPr>
        <w:t>45 мин.</w:t>
      </w:r>
    </w:p>
    <w:p w:rsidR="0084579A" w:rsidRPr="0084579A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84579A">
        <w:rPr>
          <w:rFonts w:eastAsia="Arial" w:cs="Times New Roman"/>
          <w:kern w:val="1"/>
          <w:szCs w:val="24"/>
          <w:lang w:eastAsia="hi-IN" w:bidi="hi-IN"/>
        </w:rPr>
        <w:t>Основные формы преподавания урока:</w:t>
      </w:r>
    </w:p>
    <w:p w:rsidR="0084579A" w:rsidRPr="0084579A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84579A">
        <w:rPr>
          <w:rFonts w:eastAsia="Arial" w:cs="Times New Roman"/>
          <w:kern w:val="1"/>
          <w:szCs w:val="24"/>
          <w:lang w:eastAsia="hi-IN" w:bidi="hi-IN"/>
        </w:rPr>
        <w:t>- фронтальная (лекция, беседа, терминологические диктанты, составление конспекта);</w:t>
      </w:r>
    </w:p>
    <w:p w:rsidR="0084579A" w:rsidRPr="0084579A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84579A">
        <w:rPr>
          <w:rFonts w:eastAsia="Arial" w:cs="Times New Roman"/>
          <w:kern w:val="1"/>
          <w:szCs w:val="24"/>
          <w:lang w:eastAsia="hi-IN" w:bidi="hi-IN"/>
        </w:rPr>
        <w:t>-  групповая (практическая работа, решение проблемных ситуаций, составление конспекта);</w:t>
      </w:r>
    </w:p>
    <w:p w:rsidR="0084579A" w:rsidRPr="0084579A" w:rsidRDefault="0084579A" w:rsidP="008457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 w:cs="Times New Roman"/>
          <w:kern w:val="1"/>
          <w:szCs w:val="24"/>
          <w:lang w:eastAsia="hi-IN" w:bidi="hi-IN"/>
        </w:rPr>
      </w:pPr>
      <w:r w:rsidRPr="0084579A">
        <w:rPr>
          <w:rFonts w:eastAsia="Arial" w:cs="Times New Roman"/>
          <w:kern w:val="1"/>
          <w:szCs w:val="24"/>
          <w:lang w:eastAsia="hi-IN" w:bidi="hi-IN"/>
        </w:rPr>
        <w:lastRenderedPageBreak/>
        <w:t>-  индивидуальная (беседа, самостоятельная работа, тесты).</w:t>
      </w:r>
    </w:p>
    <w:p w:rsidR="00D81C9C" w:rsidRDefault="00D81C9C" w:rsidP="0037060A">
      <w:pPr>
        <w:spacing w:after="0" w:line="240" w:lineRule="auto"/>
        <w:ind w:firstLine="709"/>
        <w:rPr>
          <w:rFonts w:cs="Times New Roman"/>
          <w:szCs w:val="24"/>
          <w:u w:val="single"/>
        </w:rPr>
      </w:pPr>
    </w:p>
    <w:p w:rsidR="0037060A" w:rsidRDefault="0037060A" w:rsidP="0037060A">
      <w:pPr>
        <w:spacing w:after="0" w:line="240" w:lineRule="auto"/>
        <w:ind w:firstLine="709"/>
        <w:rPr>
          <w:rFonts w:cs="Times New Roman"/>
          <w:szCs w:val="24"/>
          <w:u w:val="single"/>
        </w:rPr>
      </w:pPr>
      <w:r w:rsidRPr="0037060A">
        <w:rPr>
          <w:rFonts w:cs="Times New Roman"/>
          <w:szCs w:val="24"/>
          <w:u w:val="single"/>
        </w:rPr>
        <w:t>1.6 Технологии, используемые в обучении</w:t>
      </w:r>
      <w:r>
        <w:rPr>
          <w:rFonts w:cs="Times New Roman"/>
          <w:szCs w:val="24"/>
          <w:u w:val="single"/>
        </w:rPr>
        <w:t>.</w:t>
      </w:r>
    </w:p>
    <w:p w:rsidR="0037060A" w:rsidRPr="0037060A" w:rsidRDefault="0037060A" w:rsidP="0037060A">
      <w:pPr>
        <w:spacing w:after="0" w:line="240" w:lineRule="auto"/>
        <w:ind w:firstLine="709"/>
        <w:rPr>
          <w:rFonts w:cs="Times New Roman"/>
          <w:szCs w:val="24"/>
          <w:u w:val="single"/>
        </w:rPr>
      </w:pP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i/>
          <w:color w:val="auto"/>
        </w:rPr>
      </w:pPr>
      <w:r w:rsidRPr="0037060A">
        <w:rPr>
          <w:i/>
          <w:color w:val="auto"/>
        </w:rPr>
        <w:t>1). Технология интегрирования учебных дисциплин </w:t>
      </w: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color w:val="auto"/>
        </w:rPr>
      </w:pPr>
      <w:r w:rsidRPr="0037060A">
        <w:rPr>
          <w:color w:val="auto"/>
        </w:rPr>
        <w:t xml:space="preserve">Цель технологии -  интеграция содержания образования; </w:t>
      </w:r>
      <w:proofErr w:type="spellStart"/>
      <w:r w:rsidRPr="0037060A">
        <w:rPr>
          <w:color w:val="auto"/>
        </w:rPr>
        <w:t>внутрипредметная</w:t>
      </w:r>
      <w:proofErr w:type="spellEnd"/>
      <w:r w:rsidRPr="0037060A">
        <w:rPr>
          <w:color w:val="auto"/>
        </w:rPr>
        <w:t xml:space="preserve"> и </w:t>
      </w:r>
      <w:proofErr w:type="spellStart"/>
      <w:r w:rsidRPr="0037060A">
        <w:rPr>
          <w:color w:val="auto"/>
        </w:rPr>
        <w:t>межпредметная</w:t>
      </w:r>
      <w:proofErr w:type="spellEnd"/>
      <w:r w:rsidRPr="0037060A">
        <w:rPr>
          <w:color w:val="auto"/>
        </w:rPr>
        <w:t xml:space="preserve"> интеграция.</w:t>
      </w: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i/>
          <w:color w:val="auto"/>
        </w:rPr>
      </w:pPr>
      <w:r w:rsidRPr="0037060A">
        <w:rPr>
          <w:i/>
          <w:color w:val="auto"/>
        </w:rPr>
        <w:t>2). Компьютерные (новые информационные) технологии обучения.</w:t>
      </w: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color w:val="auto"/>
        </w:rPr>
      </w:pPr>
      <w:r w:rsidRPr="0037060A">
        <w:rPr>
          <w:color w:val="auto"/>
        </w:rPr>
        <w:t>Цель технологии – формирование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i/>
          <w:color w:val="auto"/>
        </w:rPr>
      </w:pPr>
      <w:r w:rsidRPr="0037060A">
        <w:rPr>
          <w:i/>
          <w:color w:val="auto"/>
        </w:rPr>
        <w:t>3). Проектный метод обучения </w:t>
      </w:r>
    </w:p>
    <w:p w:rsidR="0037060A" w:rsidRPr="0037060A" w:rsidRDefault="0037060A" w:rsidP="0037060A">
      <w:pPr>
        <w:pStyle w:val="a3"/>
        <w:shd w:val="clear" w:color="auto" w:fill="FFFFFF"/>
        <w:spacing w:before="0" w:after="0"/>
        <w:ind w:firstLine="709"/>
        <w:rPr>
          <w:color w:val="auto"/>
        </w:rPr>
      </w:pPr>
      <w:r w:rsidRPr="0037060A">
        <w:rPr>
          <w:color w:val="auto"/>
        </w:rPr>
        <w:t>Цель технологии – развитие познавательных, творческих навыков учащихся, умений самостоятельно конструировать свои знания, ориентироваться в информационном пространстве; развитие критического мышления.</w:t>
      </w:r>
    </w:p>
    <w:p w:rsidR="005B0F13" w:rsidRPr="003E045D" w:rsidRDefault="005B0F13" w:rsidP="005B0F13">
      <w:pPr>
        <w:pStyle w:val="a3"/>
        <w:shd w:val="clear" w:color="auto" w:fill="FFFFFF"/>
        <w:spacing w:before="0" w:after="0"/>
        <w:ind w:firstLine="709"/>
        <w:rPr>
          <w:color w:val="FF0000"/>
        </w:rPr>
      </w:pPr>
    </w:p>
    <w:p w:rsidR="001D3CDB" w:rsidRPr="001655EC" w:rsidRDefault="001D3CDB" w:rsidP="001655EC">
      <w:pPr>
        <w:pStyle w:val="a3"/>
        <w:shd w:val="clear" w:color="auto" w:fill="FFFFFF"/>
        <w:spacing w:before="0" w:after="150"/>
        <w:jc w:val="left"/>
        <w:rPr>
          <w:color w:val="000000" w:themeColor="text1"/>
          <w:u w:val="single"/>
        </w:rPr>
      </w:pPr>
      <w:r w:rsidRPr="001655EC">
        <w:rPr>
          <w:color w:val="000000" w:themeColor="text1"/>
          <w:u w:val="single"/>
        </w:rPr>
        <w:t xml:space="preserve">2. РЕЗУЛЬТАТЫ ИЗУЧЕНИЯ ПРЕДМЕТА </w:t>
      </w:r>
    </w:p>
    <w:p w:rsidR="001D3CDB" w:rsidRPr="001655EC" w:rsidRDefault="001D3CDB" w:rsidP="001655EC">
      <w:pPr>
        <w:widowControl w:val="0"/>
        <w:suppressAutoHyphens/>
        <w:autoSpaceDE w:val="0"/>
        <w:spacing w:after="0" w:line="240" w:lineRule="auto"/>
        <w:ind w:left="360"/>
        <w:rPr>
          <w:rFonts w:eastAsia="Arial" w:cs="Times New Roman"/>
          <w:kern w:val="1"/>
          <w:szCs w:val="24"/>
          <w:u w:val="single"/>
          <w:lang w:eastAsia="hi-IN" w:bidi="hi-IN"/>
        </w:rPr>
      </w:pPr>
      <w:r w:rsidRPr="001655EC">
        <w:rPr>
          <w:rFonts w:eastAsia="Arial" w:cs="Times New Roman"/>
          <w:kern w:val="1"/>
          <w:szCs w:val="24"/>
          <w:u w:val="single"/>
          <w:lang w:eastAsia="hi-IN" w:bidi="hi-IN"/>
        </w:rPr>
        <w:t xml:space="preserve"> </w:t>
      </w:r>
    </w:p>
    <w:p w:rsidR="001D3CDB" w:rsidRPr="001655EC" w:rsidRDefault="001D3CDB" w:rsidP="001655EC">
      <w:pPr>
        <w:spacing w:after="0" w:line="240" w:lineRule="auto"/>
        <w:ind w:firstLine="360"/>
        <w:rPr>
          <w:rFonts w:cs="Times New Roman"/>
          <w:szCs w:val="24"/>
          <w:u w:val="single"/>
        </w:rPr>
      </w:pPr>
      <w:r w:rsidRPr="001655EC">
        <w:rPr>
          <w:rFonts w:cs="Times New Roman"/>
          <w:szCs w:val="24"/>
          <w:u w:val="single"/>
        </w:rPr>
        <w:t>2.1 Планируемые предметные результаты:</w:t>
      </w:r>
    </w:p>
    <w:p w:rsidR="00D402D9" w:rsidRDefault="00D402D9" w:rsidP="00E725C7">
      <w:pPr>
        <w:spacing w:after="0" w:line="240" w:lineRule="auto"/>
        <w:ind w:firstLine="360"/>
        <w:jc w:val="both"/>
        <w:rPr>
          <w:rFonts w:cs="Times New Roman"/>
          <w:szCs w:val="24"/>
        </w:rPr>
      </w:pPr>
    </w:p>
    <w:p w:rsidR="00E725C7" w:rsidRPr="00E725C7" w:rsidRDefault="00E725C7" w:rsidP="00E725C7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E725C7">
        <w:rPr>
          <w:rFonts w:cs="Times New Roman"/>
          <w:szCs w:val="24"/>
        </w:rPr>
        <w:t xml:space="preserve">По окончании курса </w:t>
      </w:r>
      <w:proofErr w:type="gramStart"/>
      <w:r w:rsidRPr="00E725C7">
        <w:rPr>
          <w:rFonts w:cs="Times New Roman"/>
          <w:szCs w:val="24"/>
        </w:rPr>
        <w:t>обучающиеся</w:t>
      </w:r>
      <w:proofErr w:type="gramEnd"/>
      <w:r w:rsidRPr="00E725C7">
        <w:rPr>
          <w:rFonts w:cs="Times New Roman"/>
          <w:szCs w:val="24"/>
        </w:rPr>
        <w:t xml:space="preserve"> должны:</w:t>
      </w:r>
    </w:p>
    <w:p w:rsidR="00E725C7" w:rsidRDefault="00E725C7" w:rsidP="00E725C7">
      <w:pPr>
        <w:spacing w:after="0" w:line="240" w:lineRule="auto"/>
        <w:ind w:firstLine="360"/>
        <w:jc w:val="both"/>
        <w:rPr>
          <w:rFonts w:cs="Times New Roman"/>
          <w:i/>
          <w:szCs w:val="24"/>
        </w:rPr>
      </w:pPr>
      <w:r w:rsidRPr="00E725C7">
        <w:rPr>
          <w:rFonts w:cs="Times New Roman"/>
          <w:i/>
          <w:szCs w:val="24"/>
        </w:rPr>
        <w:t xml:space="preserve">Знать/понимать: </w:t>
      </w:r>
    </w:p>
    <w:p w:rsidR="00E725C7" w:rsidRDefault="00E725C7" w:rsidP="00E725C7">
      <w:pPr>
        <w:spacing w:after="0" w:line="240" w:lineRule="auto"/>
        <w:ind w:firstLine="360"/>
        <w:jc w:val="both"/>
        <w:rPr>
          <w:rFonts w:cs="Times New Roman"/>
          <w:i/>
          <w:szCs w:val="24"/>
        </w:rPr>
      </w:pPr>
    </w:p>
    <w:p w:rsidR="00E725C7" w:rsidRPr="00D81C9C" w:rsidRDefault="004A3D6E" w:rsidP="004A3D6E">
      <w:pPr>
        <w:pStyle w:val="a4"/>
        <w:numPr>
          <w:ilvl w:val="0"/>
          <w:numId w:val="47"/>
        </w:numPr>
        <w:spacing w:after="0" w:line="240" w:lineRule="auto"/>
        <w:jc w:val="both"/>
        <w:rPr>
          <w:szCs w:val="24"/>
        </w:rPr>
      </w:pPr>
      <w:r w:rsidRPr="00D81C9C">
        <w:rPr>
          <w:szCs w:val="24"/>
        </w:rPr>
        <w:t>основные необходимые обществоведческие понятия и термины;</w:t>
      </w:r>
    </w:p>
    <w:p w:rsidR="004A3D6E" w:rsidRPr="00D81C9C" w:rsidRDefault="004A3D6E" w:rsidP="004A3D6E">
      <w:pPr>
        <w:pStyle w:val="a4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81C9C">
        <w:rPr>
          <w:szCs w:val="24"/>
        </w:rPr>
        <w:t xml:space="preserve">изученные социальные явления и объекты; </w:t>
      </w:r>
    </w:p>
    <w:p w:rsidR="004A3D6E" w:rsidRPr="00D81C9C" w:rsidRDefault="004A3D6E" w:rsidP="004A3D6E">
      <w:pPr>
        <w:pStyle w:val="a4"/>
        <w:numPr>
          <w:ilvl w:val="0"/>
          <w:numId w:val="47"/>
        </w:numPr>
        <w:spacing w:after="0"/>
        <w:jc w:val="both"/>
        <w:rPr>
          <w:szCs w:val="24"/>
        </w:rPr>
      </w:pPr>
      <w:r w:rsidRPr="00D81C9C">
        <w:rPr>
          <w:rFonts w:cs="Times New Roman"/>
          <w:szCs w:val="24"/>
        </w:rPr>
        <w:t>разнородную социальную информацию, отражающую различные подходы, интерпретации социальных явлений;</w:t>
      </w:r>
    </w:p>
    <w:p w:rsidR="004A3D6E" w:rsidRPr="00E725C7" w:rsidRDefault="004A3D6E" w:rsidP="00D67C02">
      <w:pPr>
        <w:spacing w:after="0" w:line="240" w:lineRule="auto"/>
        <w:ind w:firstLine="360"/>
        <w:jc w:val="both"/>
        <w:rPr>
          <w:rFonts w:cs="Times New Roman"/>
          <w:i/>
          <w:szCs w:val="24"/>
        </w:rPr>
      </w:pPr>
    </w:p>
    <w:p w:rsidR="00D67C02" w:rsidRPr="00E725C7" w:rsidRDefault="00D67C02" w:rsidP="00D67C02">
      <w:pPr>
        <w:spacing w:after="0" w:line="240" w:lineRule="auto"/>
        <w:ind w:firstLine="360"/>
        <w:jc w:val="both"/>
        <w:rPr>
          <w:rFonts w:cs="Times New Roman"/>
          <w:szCs w:val="24"/>
        </w:rPr>
      </w:pPr>
      <w:r w:rsidRPr="00E725C7">
        <w:rPr>
          <w:rFonts w:cs="Times New Roman"/>
          <w:szCs w:val="24"/>
        </w:rPr>
        <w:t xml:space="preserve">По окончании курса </w:t>
      </w:r>
      <w:proofErr w:type="gramStart"/>
      <w:r w:rsidRPr="00E725C7">
        <w:rPr>
          <w:rFonts w:cs="Times New Roman"/>
          <w:szCs w:val="24"/>
        </w:rPr>
        <w:t>обучающиеся</w:t>
      </w:r>
      <w:proofErr w:type="gramEnd"/>
      <w:r w:rsidRPr="00E725C7">
        <w:rPr>
          <w:rFonts w:cs="Times New Roman"/>
          <w:szCs w:val="24"/>
        </w:rPr>
        <w:t xml:space="preserve"> должны:</w:t>
      </w:r>
    </w:p>
    <w:p w:rsidR="00D67C02" w:rsidRDefault="00D67C02" w:rsidP="00226FC1">
      <w:pPr>
        <w:spacing w:after="0" w:line="240" w:lineRule="auto"/>
        <w:ind w:firstLine="360"/>
        <w:rPr>
          <w:rFonts w:cs="Times New Roman"/>
          <w:i/>
          <w:szCs w:val="24"/>
        </w:rPr>
      </w:pPr>
      <w:r w:rsidRPr="00D67C02">
        <w:rPr>
          <w:rFonts w:cs="Times New Roman"/>
          <w:i/>
          <w:szCs w:val="24"/>
        </w:rPr>
        <w:t>Уметь:</w:t>
      </w:r>
    </w:p>
    <w:p w:rsidR="00195A1C" w:rsidRDefault="00195A1C" w:rsidP="00226FC1">
      <w:pPr>
        <w:spacing w:after="0" w:line="240" w:lineRule="auto"/>
        <w:ind w:firstLine="360"/>
        <w:rPr>
          <w:rFonts w:cs="Times New Roman"/>
          <w:i/>
          <w:szCs w:val="24"/>
        </w:rPr>
      </w:pPr>
    </w:p>
    <w:p w:rsidR="00FF7E1D" w:rsidRPr="00D81C9C" w:rsidRDefault="00FF7E1D" w:rsidP="00FF7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Cs w:val="24"/>
        </w:rPr>
      </w:pPr>
      <w:r w:rsidRPr="00D81C9C">
        <w:rPr>
          <w:szCs w:val="24"/>
        </w:rPr>
        <w:t xml:space="preserve">- использовать основные необходимые обществоведческие научные понятия и термины; </w:t>
      </w:r>
    </w:p>
    <w:p w:rsidR="00FF7E1D" w:rsidRPr="00D81C9C" w:rsidRDefault="00FF7E1D" w:rsidP="00FF7E1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81C9C">
        <w:rPr>
          <w:szCs w:val="24"/>
        </w:rPr>
        <w:t xml:space="preserve">- характеризовать изученные социальные явления и объекты; </w:t>
      </w:r>
    </w:p>
    <w:p w:rsidR="00FF7E1D" w:rsidRPr="00D81C9C" w:rsidRDefault="00FF7E1D" w:rsidP="00FF7E1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D81C9C">
        <w:rPr>
          <w:szCs w:val="24"/>
        </w:rPr>
        <w:t xml:space="preserve">- сравнивать изученные социальные явления и объекты; </w:t>
      </w:r>
    </w:p>
    <w:p w:rsidR="00FF7E1D" w:rsidRPr="00D81C9C" w:rsidRDefault="00FF7E1D" w:rsidP="00FF7E1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</w:rPr>
      </w:pPr>
      <w:r w:rsidRPr="00D81C9C">
        <w:rPr>
          <w:rFonts w:eastAsia="Times New Roman" w:cs="Times New Roman"/>
          <w:bCs/>
          <w:szCs w:val="24"/>
          <w:bdr w:val="none" w:sz="0" w:space="0" w:color="auto" w:frame="1"/>
        </w:rPr>
        <w:t xml:space="preserve">- приводить  примеры  социальных  объектов  определенного  типа,  социальных  отношений;  ситуаций,  регулируемых различными видами социальных норм; деятельности людей </w:t>
      </w:r>
      <w:proofErr w:type="gramStart"/>
      <w:r w:rsidRPr="00D81C9C">
        <w:rPr>
          <w:rFonts w:eastAsia="Times New Roman" w:cs="Times New Roman"/>
          <w:bCs/>
          <w:szCs w:val="24"/>
          <w:bdr w:val="none" w:sz="0" w:space="0" w:color="auto" w:frame="1"/>
        </w:rPr>
        <w:t>в</w:t>
      </w:r>
      <w:proofErr w:type="gramEnd"/>
      <w:r w:rsidRPr="00D81C9C">
        <w:rPr>
          <w:rFonts w:eastAsia="Times New Roman" w:cs="Times New Roman"/>
          <w:bCs/>
          <w:szCs w:val="24"/>
          <w:bdr w:val="none" w:sz="0" w:space="0" w:color="auto" w:frame="1"/>
        </w:rPr>
        <w:t xml:space="preserve"> различных сфера</w:t>
      </w:r>
      <w:r w:rsidRPr="00D81C9C">
        <w:rPr>
          <w:szCs w:val="24"/>
        </w:rPr>
        <w:t xml:space="preserve">; </w:t>
      </w:r>
    </w:p>
    <w:p w:rsidR="00FF7E1D" w:rsidRPr="00D81C9C" w:rsidRDefault="00FF7E1D" w:rsidP="00FF7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Cs w:val="24"/>
        </w:rPr>
      </w:pPr>
      <w:r w:rsidRPr="00D81C9C">
        <w:rPr>
          <w:szCs w:val="24"/>
        </w:rPr>
        <w:t xml:space="preserve">- самостоятельно интерпретировать изученные социальные явления и процессы; </w:t>
      </w:r>
    </w:p>
    <w:p w:rsidR="00FF7E1D" w:rsidRPr="00D81C9C" w:rsidRDefault="00FF7E1D" w:rsidP="00FF7E1D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Cs w:val="24"/>
        </w:rPr>
      </w:pPr>
      <w:r w:rsidRPr="00D81C9C">
        <w:rPr>
          <w:szCs w:val="24"/>
        </w:rPr>
        <w:t>- давать собственную аргументированную оценку изученных социальных явлений и объектов;</w:t>
      </w:r>
    </w:p>
    <w:p w:rsidR="00FF7E1D" w:rsidRPr="00D81C9C" w:rsidRDefault="00FF7E1D" w:rsidP="00FF7E1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</w:rPr>
      </w:pPr>
      <w:r w:rsidRPr="00D81C9C">
        <w:rPr>
          <w:rFonts w:eastAsia="Times New Roman" w:cs="Times New Roman"/>
          <w:bCs/>
          <w:szCs w:val="24"/>
          <w:bdr w:val="none" w:sz="0" w:space="0" w:color="auto" w:frame="1"/>
        </w:rPr>
        <w:lastRenderedPageBreak/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FF7E1D" w:rsidRPr="00D81C9C" w:rsidRDefault="00FF7E1D" w:rsidP="00FF7E1D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</w:rPr>
      </w:pPr>
      <w:r w:rsidRPr="00D81C9C">
        <w:rPr>
          <w:rFonts w:eastAsia="Times New Roman" w:cs="Times New Roman"/>
          <w:bCs/>
          <w:szCs w:val="24"/>
          <w:bdr w:val="none" w:sz="0" w:space="0" w:color="auto" w:frame="1"/>
        </w:rPr>
        <w:t>- раскрывать  на примерах  изученные теоретические положения  и  понятия социально-экономических  и гуманитарных  наук;</w:t>
      </w:r>
    </w:p>
    <w:p w:rsidR="00FF7E1D" w:rsidRPr="00D81C9C" w:rsidRDefault="00FF7E1D" w:rsidP="00FF7E1D">
      <w:pPr>
        <w:spacing w:after="0"/>
        <w:jc w:val="both"/>
        <w:rPr>
          <w:rFonts w:cs="Times New Roman"/>
          <w:szCs w:val="24"/>
        </w:rPr>
      </w:pPr>
      <w:r w:rsidRPr="00D81C9C">
        <w:rPr>
          <w:rFonts w:cs="Times New Roman"/>
          <w:szCs w:val="24"/>
        </w:rPr>
        <w:t>- решать типовые тестовые задания;</w:t>
      </w:r>
    </w:p>
    <w:p w:rsidR="00FF7E1D" w:rsidRPr="00D81C9C" w:rsidRDefault="00FF7E1D" w:rsidP="00FF7E1D">
      <w:pPr>
        <w:spacing w:after="0"/>
        <w:jc w:val="both"/>
        <w:rPr>
          <w:szCs w:val="24"/>
        </w:rPr>
      </w:pPr>
      <w:r w:rsidRPr="00D81C9C">
        <w:rPr>
          <w:rFonts w:cs="Times New Roman"/>
          <w:szCs w:val="24"/>
        </w:rPr>
        <w:t>- выполнять задания повышенной и высокой сложности.</w:t>
      </w:r>
    </w:p>
    <w:p w:rsidR="00765BEF" w:rsidRPr="00187917" w:rsidRDefault="00765BEF" w:rsidP="00187917">
      <w:pPr>
        <w:spacing w:after="0" w:line="240" w:lineRule="auto"/>
        <w:ind w:firstLine="360"/>
        <w:rPr>
          <w:rFonts w:cs="Times New Roman"/>
          <w:i/>
          <w:szCs w:val="24"/>
          <w:u w:val="single"/>
        </w:rPr>
      </w:pPr>
    </w:p>
    <w:p w:rsidR="00187917" w:rsidRDefault="00187917" w:rsidP="00187917">
      <w:pPr>
        <w:spacing w:after="0" w:line="240" w:lineRule="auto"/>
        <w:ind w:firstLine="360"/>
        <w:rPr>
          <w:rFonts w:cs="Times New Roman"/>
          <w:szCs w:val="24"/>
          <w:u w:val="single"/>
        </w:rPr>
      </w:pPr>
      <w:r w:rsidRPr="00187917">
        <w:rPr>
          <w:rFonts w:cs="Times New Roman"/>
          <w:szCs w:val="24"/>
          <w:u w:val="single"/>
        </w:rPr>
        <w:t>2.2 Формирование и развитие универсальных учебных действий (УУД)</w:t>
      </w:r>
    </w:p>
    <w:p w:rsidR="00187917" w:rsidRDefault="00187917" w:rsidP="00187917">
      <w:pPr>
        <w:spacing w:after="0" w:line="240" w:lineRule="auto"/>
        <w:ind w:firstLine="360"/>
        <w:rPr>
          <w:rFonts w:cs="Times New Roman"/>
          <w:szCs w:val="24"/>
          <w:u w:val="single"/>
        </w:rPr>
      </w:pPr>
    </w:p>
    <w:p w:rsidR="00187917" w:rsidRPr="007543E0" w:rsidRDefault="00187917" w:rsidP="00187917">
      <w:pPr>
        <w:spacing w:after="0" w:line="240" w:lineRule="auto"/>
        <w:ind w:firstLine="360"/>
        <w:rPr>
          <w:rFonts w:cs="Times New Roman"/>
          <w:i/>
          <w:szCs w:val="24"/>
        </w:rPr>
      </w:pPr>
      <w:r w:rsidRPr="007543E0">
        <w:rPr>
          <w:rFonts w:cs="Times New Roman"/>
          <w:i/>
          <w:szCs w:val="24"/>
        </w:rPr>
        <w:t>Личностные универсальные учебные действия</w:t>
      </w:r>
      <w:r w:rsidR="007543E0" w:rsidRPr="007543E0">
        <w:rPr>
          <w:rFonts w:cs="Times New Roman"/>
          <w:i/>
          <w:szCs w:val="24"/>
        </w:rPr>
        <w:t>:</w:t>
      </w:r>
    </w:p>
    <w:p w:rsidR="007543E0" w:rsidRDefault="007543E0" w:rsidP="00187917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вести себя в коллективе (соблюдать дисциплину, уважать учителя и своих одноклассников);</w:t>
      </w:r>
    </w:p>
    <w:p w:rsidR="007543E0" w:rsidRDefault="007543E0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определять целевые и смысловые установки в своих действиях.</w:t>
      </w:r>
    </w:p>
    <w:p w:rsidR="007543E0" w:rsidRDefault="007543E0" w:rsidP="00187917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справедливо оценивать свою работу и работу одноклассников;</w:t>
      </w:r>
    </w:p>
    <w:p w:rsidR="007543E0" w:rsidRDefault="007543E0" w:rsidP="00187917">
      <w:pPr>
        <w:spacing w:after="0" w:line="240" w:lineRule="auto"/>
        <w:ind w:firstLine="360"/>
        <w:rPr>
          <w:rFonts w:cs="Times New Roman"/>
          <w:szCs w:val="24"/>
        </w:rPr>
      </w:pPr>
    </w:p>
    <w:p w:rsidR="007543E0" w:rsidRDefault="007543E0" w:rsidP="007543E0">
      <w:pPr>
        <w:spacing w:after="0" w:line="240" w:lineRule="auto"/>
        <w:ind w:firstLine="360"/>
        <w:rPr>
          <w:rFonts w:cs="Times New Roman"/>
          <w:i/>
          <w:szCs w:val="24"/>
        </w:rPr>
      </w:pPr>
      <w:r w:rsidRPr="007543E0">
        <w:rPr>
          <w:rFonts w:cs="Times New Roman"/>
          <w:i/>
          <w:szCs w:val="24"/>
        </w:rPr>
        <w:t>Регулятивные универсальные учебные действия</w:t>
      </w:r>
      <w:r w:rsidR="009B11A4">
        <w:rPr>
          <w:rFonts w:cs="Times New Roman"/>
          <w:i/>
          <w:szCs w:val="24"/>
        </w:rPr>
        <w:t>: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- </w:t>
      </w:r>
      <w:r>
        <w:rPr>
          <w:rFonts w:cs="Times New Roman"/>
          <w:szCs w:val="24"/>
        </w:rPr>
        <w:t>умение планировать свою деятельность;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самоанализ;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самооценка;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</w:p>
    <w:p w:rsidR="009B11A4" w:rsidRPr="009B11A4" w:rsidRDefault="009B11A4" w:rsidP="009B11A4">
      <w:pPr>
        <w:spacing w:after="0" w:line="240" w:lineRule="auto"/>
        <w:ind w:firstLine="360"/>
        <w:rPr>
          <w:rFonts w:cs="Times New Roman"/>
          <w:i/>
          <w:szCs w:val="24"/>
        </w:rPr>
      </w:pPr>
      <w:r w:rsidRPr="009B11A4">
        <w:rPr>
          <w:rFonts w:cs="Times New Roman"/>
          <w:i/>
          <w:szCs w:val="24"/>
        </w:rPr>
        <w:t>Коммуникативные универсальные учебные действия: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слушать учителя и своих одноклассников;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работать в группе;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иметь свою точку рения в группе;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конструктивно обсуждать вопросы с учителем и одноклассниками.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</w:p>
    <w:p w:rsidR="009B11A4" w:rsidRPr="009B11A4" w:rsidRDefault="009B11A4" w:rsidP="009B11A4">
      <w:pPr>
        <w:spacing w:after="0" w:line="240" w:lineRule="auto"/>
        <w:ind w:firstLine="360"/>
        <w:rPr>
          <w:rFonts w:cs="Times New Roman"/>
          <w:i/>
          <w:szCs w:val="24"/>
        </w:rPr>
      </w:pPr>
      <w:r w:rsidRPr="009B11A4">
        <w:rPr>
          <w:rFonts w:cs="Times New Roman"/>
          <w:i/>
          <w:szCs w:val="24"/>
        </w:rPr>
        <w:t>Познавательные универсальные учебные действия: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работать с текстом;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давать определения понятиям;</w:t>
      </w:r>
    </w:p>
    <w:p w:rsid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преобразовывать информацию из одной формы в другую;</w:t>
      </w:r>
    </w:p>
    <w:p w:rsidR="009B11A4" w:rsidRPr="009B11A4" w:rsidRDefault="009B11A4" w:rsidP="007543E0">
      <w:pPr>
        <w:spacing w:after="0" w:line="240" w:lineRule="auto"/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- умение устанавливать связи и соответствия между объектами.</w:t>
      </w:r>
    </w:p>
    <w:p w:rsidR="007543E0" w:rsidRPr="00187917" w:rsidRDefault="007543E0" w:rsidP="00187917">
      <w:pPr>
        <w:spacing w:after="0" w:line="240" w:lineRule="auto"/>
        <w:ind w:firstLine="360"/>
        <w:rPr>
          <w:rFonts w:cs="Times New Roman"/>
          <w:szCs w:val="24"/>
        </w:rPr>
      </w:pPr>
    </w:p>
    <w:p w:rsidR="00187917" w:rsidRPr="00187917" w:rsidRDefault="00187917" w:rsidP="00187917">
      <w:pPr>
        <w:spacing w:after="0" w:line="240" w:lineRule="auto"/>
        <w:ind w:firstLine="360"/>
        <w:rPr>
          <w:rFonts w:cs="Times New Roman"/>
          <w:szCs w:val="24"/>
          <w:u w:val="single"/>
        </w:rPr>
      </w:pPr>
    </w:p>
    <w:p w:rsidR="0037060A" w:rsidRPr="0037060A" w:rsidRDefault="0037060A" w:rsidP="0037060A">
      <w:pPr>
        <w:spacing w:after="0" w:line="240" w:lineRule="auto"/>
        <w:rPr>
          <w:rFonts w:eastAsia="TimesNewRomanPSMT" w:cs="Times New Roman"/>
          <w:szCs w:val="24"/>
          <w:u w:val="single"/>
        </w:rPr>
      </w:pPr>
      <w:r w:rsidRPr="0037060A">
        <w:rPr>
          <w:rFonts w:eastAsia="TimesNewRomanPSMT" w:cs="Times New Roman"/>
          <w:szCs w:val="24"/>
          <w:u w:val="single"/>
        </w:rPr>
        <w:t>3</w:t>
      </w:r>
      <w:r>
        <w:rPr>
          <w:rFonts w:eastAsia="TimesNewRomanPSMT" w:cs="Times New Roman"/>
          <w:szCs w:val="24"/>
          <w:u w:val="single"/>
        </w:rPr>
        <w:t xml:space="preserve">. </w:t>
      </w:r>
      <w:r w:rsidRPr="0037060A">
        <w:rPr>
          <w:rFonts w:eastAsia="TimesNewRomanPSMT" w:cs="Times New Roman"/>
          <w:szCs w:val="24"/>
          <w:u w:val="single"/>
        </w:rPr>
        <w:t xml:space="preserve"> СОДЕРЖАНИЕ УЧЕБНОГО КУРСА</w:t>
      </w:r>
    </w:p>
    <w:p w:rsidR="004565B4" w:rsidRDefault="004565B4" w:rsidP="00226FC1">
      <w:pPr>
        <w:pStyle w:val="a4"/>
      </w:pPr>
    </w:p>
    <w:p w:rsidR="004F5819" w:rsidRDefault="0037060A" w:rsidP="0037060A">
      <w:pPr>
        <w:rPr>
          <w:szCs w:val="24"/>
          <w:u w:val="single"/>
        </w:rPr>
      </w:pPr>
      <w:r w:rsidRPr="0037060A">
        <w:rPr>
          <w:szCs w:val="24"/>
          <w:u w:val="single"/>
        </w:rPr>
        <w:lastRenderedPageBreak/>
        <w:t>3.1. Тематический план</w:t>
      </w:r>
      <w:r w:rsidR="004F5819">
        <w:rPr>
          <w:szCs w:val="24"/>
          <w:u w:val="single"/>
        </w:rPr>
        <w:t>.</w:t>
      </w:r>
    </w:p>
    <w:tbl>
      <w:tblPr>
        <w:tblW w:w="11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371"/>
        <w:gridCol w:w="2126"/>
      </w:tblGrid>
      <w:tr w:rsidR="004F5819" w:rsidRPr="002B4ADF" w:rsidTr="00AE24F9">
        <w:trPr>
          <w:trHeight w:val="342"/>
        </w:trPr>
        <w:tc>
          <w:tcPr>
            <w:tcW w:w="2269" w:type="dxa"/>
          </w:tcPr>
          <w:p w:rsidR="004F5819" w:rsidRPr="002B4ADF" w:rsidRDefault="004F5819" w:rsidP="00AE24F9">
            <w:pPr>
              <w:spacing w:after="0"/>
              <w:rPr>
                <w:rFonts w:cs="Times New Roman"/>
              </w:rPr>
            </w:pPr>
            <w:r w:rsidRPr="002B4ADF">
              <w:rPr>
                <w:rFonts w:cs="Times New Roman"/>
              </w:rPr>
              <w:t>№  раздела</w:t>
            </w:r>
          </w:p>
        </w:tc>
        <w:tc>
          <w:tcPr>
            <w:tcW w:w="7371" w:type="dxa"/>
          </w:tcPr>
          <w:p w:rsidR="004F5819" w:rsidRPr="002B4ADF" w:rsidRDefault="004F5819" w:rsidP="00AE24F9">
            <w:pPr>
              <w:spacing w:after="0"/>
              <w:rPr>
                <w:rStyle w:val="12"/>
                <w:rFonts w:eastAsia="Calibri" w:cs="Times New Roman"/>
                <w:color w:val="000000"/>
                <w:lang w:eastAsia="ar-SA"/>
              </w:rPr>
            </w:pPr>
            <w:r w:rsidRPr="002B4ADF">
              <w:rPr>
                <w:rFonts w:cs="Times New Roman"/>
              </w:rPr>
              <w:t xml:space="preserve">Наименование </w:t>
            </w:r>
            <w:r>
              <w:rPr>
                <w:rFonts w:cs="Times New Roman"/>
              </w:rPr>
              <w:t>ра</w:t>
            </w:r>
            <w:r w:rsidRPr="002B4ADF">
              <w:rPr>
                <w:rFonts w:cs="Times New Roman"/>
              </w:rPr>
              <w:t>здела</w:t>
            </w:r>
          </w:p>
        </w:tc>
        <w:tc>
          <w:tcPr>
            <w:tcW w:w="2126" w:type="dxa"/>
          </w:tcPr>
          <w:p w:rsidR="004F5819" w:rsidRPr="002B4ADF" w:rsidRDefault="004F5819" w:rsidP="00AE24F9">
            <w:pPr>
              <w:spacing w:after="0"/>
              <w:rPr>
                <w:rFonts w:cs="Times New Roman"/>
              </w:rPr>
            </w:pPr>
            <w:r w:rsidRPr="002B4ADF">
              <w:rPr>
                <w:rFonts w:cs="Times New Roman"/>
              </w:rPr>
              <w:t>Количество часов</w:t>
            </w:r>
          </w:p>
        </w:tc>
      </w:tr>
      <w:tr w:rsidR="004F5819" w:rsidRPr="00AD33B2" w:rsidTr="00AE24F9">
        <w:trPr>
          <w:trHeight w:val="342"/>
        </w:trPr>
        <w:tc>
          <w:tcPr>
            <w:tcW w:w="2269" w:type="dxa"/>
          </w:tcPr>
          <w:p w:rsidR="004F5819" w:rsidRPr="00AD33B2" w:rsidRDefault="00E847BD" w:rsidP="002D23D1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>Введение.</w:t>
            </w:r>
            <w:r w:rsidR="002D23D1">
              <w:rPr>
                <w:rFonts w:cs="Times New Roman"/>
              </w:rPr>
              <w:t xml:space="preserve"> </w:t>
            </w:r>
            <w:r w:rsidR="00FF7E1D" w:rsidRPr="00AD33B2">
              <w:rPr>
                <w:rFonts w:cs="Times New Roman"/>
              </w:rPr>
              <w:t xml:space="preserve">Раздел </w:t>
            </w:r>
            <w:r w:rsidRPr="00AD33B2">
              <w:rPr>
                <w:rFonts w:cs="Times New Roman"/>
              </w:rPr>
              <w:t>1</w:t>
            </w:r>
          </w:p>
        </w:tc>
        <w:tc>
          <w:tcPr>
            <w:tcW w:w="7371" w:type="dxa"/>
          </w:tcPr>
          <w:p w:rsidR="004F5819" w:rsidRPr="00AD33B2" w:rsidRDefault="00E847B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Style w:val="12"/>
                <w:rFonts w:eastAsia="Calibri" w:cs="Times New Roman"/>
                <w:color w:val="000000"/>
                <w:lang w:eastAsia="ar-SA"/>
              </w:rPr>
              <w:t xml:space="preserve">Человек </w:t>
            </w:r>
            <w:r w:rsidR="00FF7E1D" w:rsidRPr="00AD33B2">
              <w:rPr>
                <w:rStyle w:val="12"/>
                <w:rFonts w:eastAsia="Calibri" w:cs="Times New Roman"/>
                <w:color w:val="000000"/>
                <w:lang w:eastAsia="ar-SA"/>
              </w:rPr>
              <w:t>и общество</w:t>
            </w:r>
            <w:r w:rsidR="004F5819" w:rsidRPr="00AD33B2">
              <w:rPr>
                <w:rStyle w:val="12"/>
                <w:rFonts w:eastAsia="Calibri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4F5819" w:rsidRPr="00AD33B2" w:rsidRDefault="009B0ABE" w:rsidP="00AD33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F5819" w:rsidRPr="00AD33B2" w:rsidTr="00AE24F9">
        <w:trPr>
          <w:trHeight w:val="342"/>
        </w:trPr>
        <w:tc>
          <w:tcPr>
            <w:tcW w:w="2269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>Раздел 2</w:t>
            </w:r>
          </w:p>
        </w:tc>
        <w:tc>
          <w:tcPr>
            <w:tcW w:w="7371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  <w:bCs/>
                <w:szCs w:val="24"/>
              </w:rPr>
              <w:t xml:space="preserve">Сфера духовной </w:t>
            </w:r>
            <w:r w:rsidR="00270460">
              <w:rPr>
                <w:rFonts w:cs="Times New Roman"/>
                <w:bCs/>
                <w:szCs w:val="24"/>
              </w:rPr>
              <w:t xml:space="preserve">жизни и </w:t>
            </w:r>
            <w:r w:rsidRPr="00AD33B2">
              <w:rPr>
                <w:rFonts w:cs="Times New Roman"/>
                <w:bCs/>
                <w:szCs w:val="24"/>
              </w:rPr>
              <w:t>культуры</w:t>
            </w:r>
          </w:p>
        </w:tc>
        <w:tc>
          <w:tcPr>
            <w:tcW w:w="2126" w:type="dxa"/>
          </w:tcPr>
          <w:p w:rsidR="004F5819" w:rsidRPr="00AD33B2" w:rsidRDefault="009B0ABE" w:rsidP="00AD33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4F5819" w:rsidRPr="00AD33B2" w:rsidTr="00AE24F9">
        <w:trPr>
          <w:trHeight w:val="342"/>
        </w:trPr>
        <w:tc>
          <w:tcPr>
            <w:tcW w:w="2269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>Раздел 3</w:t>
            </w:r>
          </w:p>
        </w:tc>
        <w:tc>
          <w:tcPr>
            <w:tcW w:w="7371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  <w:bCs/>
                <w:szCs w:val="24"/>
              </w:rPr>
              <w:t>Экономика</w:t>
            </w:r>
          </w:p>
        </w:tc>
        <w:tc>
          <w:tcPr>
            <w:tcW w:w="2126" w:type="dxa"/>
          </w:tcPr>
          <w:p w:rsidR="004F5819" w:rsidRPr="00AD33B2" w:rsidRDefault="009B0ABE" w:rsidP="00AD33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E847BD" w:rsidRPr="00AD33B2" w:rsidTr="00AE24F9">
        <w:trPr>
          <w:trHeight w:val="342"/>
        </w:trPr>
        <w:tc>
          <w:tcPr>
            <w:tcW w:w="2269" w:type="dxa"/>
          </w:tcPr>
          <w:p w:rsidR="00E847BD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 xml:space="preserve">Раздел </w:t>
            </w:r>
            <w:r w:rsidR="00270460">
              <w:rPr>
                <w:rFonts w:cs="Times New Roman"/>
              </w:rPr>
              <w:t>4</w:t>
            </w:r>
          </w:p>
        </w:tc>
        <w:tc>
          <w:tcPr>
            <w:tcW w:w="7371" w:type="dxa"/>
          </w:tcPr>
          <w:p w:rsidR="00E847BD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  <w:bCs/>
                <w:szCs w:val="24"/>
              </w:rPr>
              <w:t>Сфера политики и социального управления</w:t>
            </w:r>
          </w:p>
        </w:tc>
        <w:tc>
          <w:tcPr>
            <w:tcW w:w="2126" w:type="dxa"/>
          </w:tcPr>
          <w:p w:rsidR="00E847BD" w:rsidRPr="00AD33B2" w:rsidRDefault="009B0ABE" w:rsidP="00AD33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4F5819" w:rsidRPr="00AD33B2" w:rsidTr="00AE24F9">
        <w:trPr>
          <w:trHeight w:val="342"/>
        </w:trPr>
        <w:tc>
          <w:tcPr>
            <w:tcW w:w="2269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 xml:space="preserve">Раздел </w:t>
            </w:r>
            <w:r w:rsidR="00270460">
              <w:rPr>
                <w:rFonts w:cs="Times New Roman"/>
              </w:rPr>
              <w:t>5</w:t>
            </w:r>
          </w:p>
        </w:tc>
        <w:tc>
          <w:tcPr>
            <w:tcW w:w="7371" w:type="dxa"/>
          </w:tcPr>
          <w:p w:rsidR="004F5819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 xml:space="preserve">Право </w:t>
            </w:r>
          </w:p>
        </w:tc>
        <w:tc>
          <w:tcPr>
            <w:tcW w:w="2126" w:type="dxa"/>
          </w:tcPr>
          <w:p w:rsidR="004F5819" w:rsidRPr="00AD33B2" w:rsidRDefault="009B0ABE" w:rsidP="00AD33B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FF7E1D" w:rsidRPr="00AD33B2" w:rsidTr="00AE24F9">
        <w:trPr>
          <w:trHeight w:val="342"/>
        </w:trPr>
        <w:tc>
          <w:tcPr>
            <w:tcW w:w="2269" w:type="dxa"/>
          </w:tcPr>
          <w:p w:rsidR="00FF7E1D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 xml:space="preserve">Раздел </w:t>
            </w:r>
            <w:r w:rsidR="00270460">
              <w:rPr>
                <w:rFonts w:cs="Times New Roman"/>
              </w:rPr>
              <w:t>6</w:t>
            </w:r>
          </w:p>
        </w:tc>
        <w:tc>
          <w:tcPr>
            <w:tcW w:w="7371" w:type="dxa"/>
          </w:tcPr>
          <w:p w:rsidR="00FF7E1D" w:rsidRPr="00AD33B2" w:rsidRDefault="00FF7E1D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>Практические работы</w:t>
            </w:r>
          </w:p>
        </w:tc>
        <w:tc>
          <w:tcPr>
            <w:tcW w:w="2126" w:type="dxa"/>
          </w:tcPr>
          <w:p w:rsidR="00FF7E1D" w:rsidRPr="00AD33B2" w:rsidRDefault="00AD33B2" w:rsidP="00AD33B2">
            <w:pPr>
              <w:spacing w:after="0"/>
              <w:rPr>
                <w:rFonts w:cs="Times New Roman"/>
              </w:rPr>
            </w:pPr>
            <w:r w:rsidRPr="00AD33B2">
              <w:rPr>
                <w:rFonts w:cs="Times New Roman"/>
              </w:rPr>
              <w:t>3</w:t>
            </w:r>
          </w:p>
        </w:tc>
      </w:tr>
      <w:tr w:rsidR="004F5819" w:rsidRPr="002B4ADF" w:rsidTr="00AE24F9">
        <w:trPr>
          <w:trHeight w:val="342"/>
        </w:trPr>
        <w:tc>
          <w:tcPr>
            <w:tcW w:w="2269" w:type="dxa"/>
          </w:tcPr>
          <w:p w:rsidR="004F5819" w:rsidRPr="002B4ADF" w:rsidRDefault="004F5819" w:rsidP="00AE24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Всего:</w:t>
            </w:r>
          </w:p>
        </w:tc>
        <w:tc>
          <w:tcPr>
            <w:tcW w:w="7371" w:type="dxa"/>
          </w:tcPr>
          <w:p w:rsidR="004F5819" w:rsidRPr="002B4ADF" w:rsidRDefault="004F5819" w:rsidP="00AE24F9">
            <w:pPr>
              <w:spacing w:after="0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F5819" w:rsidRDefault="009B0ABE" w:rsidP="00AE24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</w:tbl>
    <w:p w:rsidR="0037060A" w:rsidRDefault="0037060A" w:rsidP="00AE24F9">
      <w:pPr>
        <w:spacing w:after="0"/>
        <w:rPr>
          <w:szCs w:val="24"/>
          <w:u w:val="single"/>
        </w:rPr>
      </w:pPr>
    </w:p>
    <w:p w:rsidR="004800B2" w:rsidRDefault="004800B2" w:rsidP="004800B2">
      <w:pPr>
        <w:suppressAutoHyphens/>
        <w:spacing w:after="0" w:line="240" w:lineRule="auto"/>
        <w:ind w:firstLine="567"/>
        <w:jc w:val="center"/>
        <w:rPr>
          <w:rFonts w:eastAsia="Times New Roman"/>
          <w:szCs w:val="24"/>
          <w:u w:val="single"/>
          <w:lang w:eastAsia="ar-SA"/>
        </w:rPr>
      </w:pPr>
      <w:r w:rsidRPr="00CF7D31">
        <w:rPr>
          <w:rFonts w:eastAsia="Times New Roman"/>
          <w:szCs w:val="24"/>
          <w:u w:val="single"/>
          <w:lang w:eastAsia="ar-SA"/>
        </w:rPr>
        <w:t>Тематическое планирование</w:t>
      </w:r>
      <w:r w:rsidR="00D81C9C">
        <w:rPr>
          <w:rFonts w:eastAsia="Times New Roman"/>
          <w:szCs w:val="24"/>
          <w:u w:val="single"/>
          <w:lang w:eastAsia="ar-SA"/>
        </w:rPr>
        <w:t xml:space="preserve"> </w:t>
      </w:r>
      <w:r w:rsidRPr="00CF7D31">
        <w:rPr>
          <w:rFonts w:eastAsia="Times New Roman"/>
          <w:szCs w:val="24"/>
          <w:u w:val="single"/>
          <w:lang w:eastAsia="ar-SA"/>
        </w:rPr>
        <w:t>с определением основных видов учебной деятельности</w:t>
      </w:r>
    </w:p>
    <w:p w:rsidR="007C0F92" w:rsidRPr="00860153" w:rsidRDefault="007C0F92" w:rsidP="00860153">
      <w:pPr>
        <w:spacing w:after="0"/>
        <w:rPr>
          <w:rFonts w:cs="Times New Roman"/>
          <w:b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567"/>
        <w:gridCol w:w="10490"/>
      </w:tblGrid>
      <w:tr w:rsidR="007C0F92" w:rsidRPr="00860153" w:rsidTr="004447F3">
        <w:tc>
          <w:tcPr>
            <w:tcW w:w="568" w:type="dxa"/>
          </w:tcPr>
          <w:p w:rsidR="007C0F92" w:rsidRPr="00860153" w:rsidRDefault="007C0F92" w:rsidP="0086015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№</w:t>
            </w:r>
          </w:p>
        </w:tc>
        <w:tc>
          <w:tcPr>
            <w:tcW w:w="3685" w:type="dxa"/>
          </w:tcPr>
          <w:p w:rsidR="007C0F92" w:rsidRPr="00860153" w:rsidRDefault="007C0F92" w:rsidP="0086015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Глава, тема, основное содержание по темам</w:t>
            </w:r>
          </w:p>
        </w:tc>
        <w:tc>
          <w:tcPr>
            <w:tcW w:w="567" w:type="dxa"/>
          </w:tcPr>
          <w:p w:rsidR="007C0F92" w:rsidRPr="00860153" w:rsidRDefault="007C0F92" w:rsidP="0086015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</w:tcPr>
          <w:p w:rsidR="00C86D01" w:rsidRPr="00860153" w:rsidRDefault="007C0F92" w:rsidP="0086015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Характеристика</w:t>
            </w:r>
            <w:r w:rsidR="00D81C9C">
              <w:rPr>
                <w:rFonts w:cs="Times New Roman"/>
                <w:szCs w:val="24"/>
              </w:rPr>
              <w:t xml:space="preserve"> </w:t>
            </w:r>
            <w:r w:rsidRPr="00860153">
              <w:rPr>
                <w:rFonts w:cs="Times New Roman"/>
                <w:szCs w:val="24"/>
              </w:rPr>
              <w:t>основных видов общеобразовательной  деятельности учащихся</w:t>
            </w:r>
          </w:p>
          <w:p w:rsidR="007C0F92" w:rsidRPr="00860153" w:rsidRDefault="007C0F92" w:rsidP="0086015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(на уровне учебных действий)</w:t>
            </w:r>
          </w:p>
        </w:tc>
      </w:tr>
      <w:tr w:rsidR="007C0F92" w:rsidRPr="00860153" w:rsidTr="004447F3">
        <w:trPr>
          <w:trHeight w:val="357"/>
        </w:trPr>
        <w:tc>
          <w:tcPr>
            <w:tcW w:w="568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7C0F92" w:rsidRPr="00860153" w:rsidRDefault="007C0F92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0000"/>
                <w:szCs w:val="24"/>
                <w:lang w:eastAsia="ru-RU"/>
              </w:rPr>
              <w:t>Вводный урок.</w:t>
            </w:r>
          </w:p>
        </w:tc>
        <w:tc>
          <w:tcPr>
            <w:tcW w:w="567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D33B2" w:rsidRPr="00576E85" w:rsidRDefault="00AD33B2" w:rsidP="00AD33B2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Знать о</w:t>
            </w:r>
            <w:r w:rsidRPr="00576E85">
              <w:rPr>
                <w:rFonts w:cs="Times New Roman"/>
                <w:szCs w:val="24"/>
              </w:rPr>
              <w:t xml:space="preserve">собенности  ОГЭ  по обществознанию: </w:t>
            </w:r>
          </w:p>
          <w:p w:rsidR="007C0F92" w:rsidRDefault="00AD33B2" w:rsidP="00D81C9C">
            <w:pPr>
              <w:spacing w:after="0"/>
              <w:rPr>
                <w:rFonts w:cs="Times New Roman"/>
                <w:szCs w:val="24"/>
              </w:rPr>
            </w:pPr>
            <w:r w:rsidRPr="00576E8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Pr="00576E85">
              <w:rPr>
                <w:rFonts w:cs="Times New Roman"/>
                <w:szCs w:val="24"/>
              </w:rPr>
              <w:t>кодификатор элементов содержания</w:t>
            </w:r>
            <w:r w:rsidR="00D81C9C">
              <w:rPr>
                <w:rFonts w:cs="Times New Roman"/>
                <w:szCs w:val="24"/>
              </w:rPr>
              <w:t xml:space="preserve">, </w:t>
            </w:r>
            <w:r w:rsidRPr="00576E85">
              <w:rPr>
                <w:rFonts w:cs="Times New Roman"/>
                <w:szCs w:val="24"/>
              </w:rPr>
              <w:t xml:space="preserve">спецификация </w:t>
            </w:r>
            <w:proofErr w:type="spellStart"/>
            <w:r w:rsidRPr="00576E85">
              <w:rPr>
                <w:rFonts w:cs="Times New Roman"/>
                <w:szCs w:val="24"/>
              </w:rPr>
              <w:t>КИМ</w:t>
            </w:r>
            <w:r>
              <w:rPr>
                <w:rFonts w:cs="Times New Roman"/>
                <w:szCs w:val="24"/>
              </w:rPr>
              <w:t>-</w:t>
            </w:r>
            <w:r w:rsidRPr="00576E85">
              <w:rPr>
                <w:rFonts w:cs="Times New Roman"/>
                <w:szCs w:val="24"/>
              </w:rPr>
              <w:t>ов</w:t>
            </w:r>
            <w:proofErr w:type="spellEnd"/>
            <w:r w:rsidRPr="00576E85">
              <w:rPr>
                <w:rFonts w:cs="Times New Roman"/>
                <w:szCs w:val="24"/>
              </w:rPr>
              <w:t xml:space="preserve"> ОГЭ по обществознанию</w:t>
            </w:r>
          </w:p>
          <w:p w:rsidR="00AD33B2" w:rsidRPr="00860153" w:rsidRDefault="00AD33B2" w:rsidP="00D81C9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правила заполнения бланков ОГЭ</w:t>
            </w:r>
            <w:r w:rsidR="00D81C9C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- и</w:t>
            </w:r>
            <w:r w:rsidRPr="00576E85">
              <w:rPr>
                <w:rFonts w:cs="Times New Roman"/>
                <w:szCs w:val="24"/>
              </w:rPr>
              <w:t>нформационные ресурсы ОГЭ</w:t>
            </w:r>
          </w:p>
        </w:tc>
      </w:tr>
      <w:tr w:rsidR="007C0F92" w:rsidRPr="00860153" w:rsidTr="00A36A33">
        <w:trPr>
          <w:trHeight w:val="357"/>
        </w:trPr>
        <w:tc>
          <w:tcPr>
            <w:tcW w:w="15310" w:type="dxa"/>
            <w:gridSpan w:val="4"/>
          </w:tcPr>
          <w:p w:rsidR="007C0F92" w:rsidRPr="00860153" w:rsidRDefault="007C0F92" w:rsidP="00AD33B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    </w:t>
            </w:r>
            <w:r w:rsidR="00AD33B2">
              <w:rPr>
                <w:rFonts w:cs="Times New Roman"/>
                <w:szCs w:val="24"/>
              </w:rPr>
              <w:t xml:space="preserve">                            Раздел</w:t>
            </w:r>
            <w:r w:rsidRPr="00860153">
              <w:rPr>
                <w:rFonts w:cs="Times New Roman"/>
                <w:szCs w:val="24"/>
              </w:rPr>
              <w:t xml:space="preserve"> 1. </w:t>
            </w:r>
            <w:r w:rsidR="00AD33B2">
              <w:rPr>
                <w:rFonts w:cs="Times New Roman"/>
                <w:szCs w:val="24"/>
              </w:rPr>
              <w:t>Человек</w:t>
            </w:r>
            <w:r w:rsidRPr="00860153">
              <w:rPr>
                <w:rFonts w:cs="Times New Roman"/>
                <w:szCs w:val="24"/>
              </w:rPr>
              <w:t xml:space="preserve"> и общество </w:t>
            </w:r>
          </w:p>
        </w:tc>
      </w:tr>
      <w:tr w:rsidR="00AD33B2" w:rsidRPr="00860153" w:rsidTr="004447F3">
        <w:trPr>
          <w:trHeight w:val="357"/>
        </w:trPr>
        <w:tc>
          <w:tcPr>
            <w:tcW w:w="568" w:type="dxa"/>
          </w:tcPr>
          <w:p w:rsidR="00AD33B2" w:rsidRPr="00860153" w:rsidRDefault="00AD33B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AD33B2" w:rsidRDefault="00AD33B2" w:rsidP="00D9709C">
            <w:pPr>
              <w:spacing w:after="0"/>
              <w:rPr>
                <w:rFonts w:cs="Times New Roman"/>
                <w:szCs w:val="24"/>
              </w:rPr>
            </w:pPr>
          </w:p>
          <w:p w:rsidR="00AD33B2" w:rsidRPr="00576E85" w:rsidRDefault="00AD33B2" w:rsidP="00D9709C">
            <w:pPr>
              <w:spacing w:after="0"/>
              <w:rPr>
                <w:rFonts w:cs="Times New Roman"/>
                <w:szCs w:val="24"/>
              </w:rPr>
            </w:pPr>
            <w:proofErr w:type="gramStart"/>
            <w:r w:rsidRPr="00576E85">
              <w:rPr>
                <w:rFonts w:cs="Times New Roman"/>
                <w:szCs w:val="24"/>
              </w:rPr>
              <w:t>Биологическое</w:t>
            </w:r>
            <w:proofErr w:type="gramEnd"/>
            <w:r w:rsidRPr="00576E85">
              <w:rPr>
                <w:rFonts w:cs="Times New Roman"/>
                <w:szCs w:val="24"/>
              </w:rPr>
              <w:t xml:space="preserve"> и социальное в человеке. Личность. </w:t>
            </w:r>
          </w:p>
        </w:tc>
        <w:tc>
          <w:tcPr>
            <w:tcW w:w="567" w:type="dxa"/>
          </w:tcPr>
          <w:p w:rsidR="00AD33B2" w:rsidRPr="00860153" w:rsidRDefault="00AD33B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D33B2" w:rsidRPr="00860153" w:rsidRDefault="00AD33B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</w:t>
            </w:r>
            <w:proofErr w:type="gramStart"/>
            <w:r w:rsidRPr="00860153">
              <w:rPr>
                <w:rFonts w:cs="Times New Roman"/>
                <w:szCs w:val="24"/>
              </w:rPr>
              <w:t>биологическое</w:t>
            </w:r>
            <w:proofErr w:type="gramEnd"/>
            <w:r w:rsidRPr="00860153">
              <w:rPr>
                <w:rFonts w:cs="Times New Roman"/>
                <w:szCs w:val="24"/>
              </w:rPr>
              <w:t xml:space="preserve"> и социальное в человеке.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 человека</w:t>
            </w:r>
          </w:p>
        </w:tc>
      </w:tr>
      <w:tr w:rsidR="007C0F92" w:rsidRPr="00860153" w:rsidTr="004447F3">
        <w:trPr>
          <w:trHeight w:val="357"/>
        </w:trPr>
        <w:tc>
          <w:tcPr>
            <w:tcW w:w="568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7C0F92" w:rsidRPr="00860153" w:rsidRDefault="007C0F92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567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576E85" w:rsidRDefault="00513E33" w:rsidP="00D9709C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76E85">
              <w:rPr>
                <w:rFonts w:cs="Times New Roman"/>
                <w:szCs w:val="24"/>
              </w:rPr>
              <w:t>Деятельность человека и ее основные формы (труд, игра, учение).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Pr="0086015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 собственной успешной деятельности.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576E85" w:rsidRDefault="00513E33" w:rsidP="00D9709C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576E85">
              <w:rPr>
                <w:rFonts w:cs="Times New Roman"/>
                <w:szCs w:val="24"/>
              </w:rPr>
              <w:t xml:space="preserve">Межличностные отношения. </w:t>
            </w:r>
            <w:r w:rsidRPr="00576E85">
              <w:rPr>
                <w:rFonts w:cs="Times New Roman"/>
                <w:szCs w:val="24"/>
              </w:rPr>
              <w:lastRenderedPageBreak/>
              <w:t>Межличностные конфликты и их разрешение.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Описывать межличностные отношения и их отдельные виды. Показывать проявления </w:t>
            </w:r>
            <w:r w:rsidRPr="00860153">
              <w:rPr>
                <w:rFonts w:cs="Times New Roman"/>
                <w:szCs w:val="24"/>
              </w:rPr>
              <w:lastRenderedPageBreak/>
              <w:t>сотрудничества и соперничества на 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</w:t>
            </w:r>
          </w:p>
          <w:p w:rsidR="00513E33" w:rsidRPr="0086015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Описывать сущность и причины возникновения межличностных конфликтов. Характеризовать варианты поведения в конфликтных ситуациях. Объяснять, в чем заключается конструктивное разрешение конфликта.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</w:tr>
      <w:tr w:rsidR="007C0F92" w:rsidRPr="00860153" w:rsidTr="00A36A33">
        <w:trPr>
          <w:trHeight w:val="357"/>
        </w:trPr>
        <w:tc>
          <w:tcPr>
            <w:tcW w:w="15310" w:type="dxa"/>
            <w:gridSpan w:val="4"/>
          </w:tcPr>
          <w:p w:rsidR="007C0F92" w:rsidRPr="00860153" w:rsidRDefault="007C0F92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lastRenderedPageBreak/>
              <w:t xml:space="preserve">                                </w:t>
            </w:r>
            <w:r w:rsidR="00513E33">
              <w:rPr>
                <w:rFonts w:cs="Times New Roman"/>
                <w:szCs w:val="24"/>
              </w:rPr>
              <w:t xml:space="preserve">Раздел </w:t>
            </w:r>
            <w:r w:rsidRPr="00860153">
              <w:rPr>
                <w:rFonts w:cs="Times New Roman"/>
                <w:szCs w:val="24"/>
              </w:rPr>
              <w:t>2. С</w:t>
            </w:r>
            <w:r w:rsidR="00C86D01" w:rsidRPr="00860153">
              <w:rPr>
                <w:rFonts w:cs="Times New Roman"/>
                <w:szCs w:val="24"/>
              </w:rPr>
              <w:t xml:space="preserve">фера духовной </w:t>
            </w:r>
            <w:r w:rsidR="00270460">
              <w:rPr>
                <w:rFonts w:cs="Times New Roman"/>
                <w:szCs w:val="24"/>
              </w:rPr>
              <w:t xml:space="preserve">жизни и </w:t>
            </w:r>
            <w:r w:rsidR="00C86D01" w:rsidRPr="00860153">
              <w:rPr>
                <w:rFonts w:cs="Times New Roman"/>
                <w:szCs w:val="24"/>
              </w:rPr>
              <w:t xml:space="preserve">культуры </w:t>
            </w:r>
          </w:p>
        </w:tc>
      </w:tr>
      <w:tr w:rsidR="007C0F92" w:rsidRPr="00860153" w:rsidTr="004447F3">
        <w:trPr>
          <w:trHeight w:val="357"/>
        </w:trPr>
        <w:tc>
          <w:tcPr>
            <w:tcW w:w="568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Default="007C0F92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Сфера духовной жизни</w:t>
            </w:r>
            <w:r w:rsidR="00513E33"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 xml:space="preserve"> </w:t>
            </w:r>
          </w:p>
          <w:p w:rsidR="007C0F92" w:rsidRPr="00860153" w:rsidRDefault="00513E3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Наука в современном обществе</w:t>
            </w:r>
          </w:p>
        </w:tc>
        <w:tc>
          <w:tcPr>
            <w:tcW w:w="567" w:type="dxa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свое отношение к тенденциям в культурном развитии.</w:t>
            </w:r>
            <w:r w:rsidR="00513E33" w:rsidRPr="00860153">
              <w:rPr>
                <w:rFonts w:cs="Times New Roman"/>
                <w:szCs w:val="24"/>
              </w:rPr>
              <w:t xml:space="preserve"> </w:t>
            </w:r>
          </w:p>
          <w:p w:rsidR="007C0F92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860153" w:rsidRDefault="00513E3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576E85">
              <w:rPr>
                <w:rFonts w:cs="Times New Roman"/>
                <w:bCs/>
                <w:szCs w:val="24"/>
              </w:rPr>
              <w:t>Образование. Религия. Свобода совести.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образованию. </w:t>
            </w:r>
          </w:p>
          <w:p w:rsidR="00513E3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Определять сущностные характеристики религ</w:t>
            </w:r>
            <w:proofErr w:type="gramStart"/>
            <w:r w:rsidRPr="00860153">
              <w:rPr>
                <w:rFonts w:cs="Times New Roman"/>
                <w:szCs w:val="24"/>
              </w:rPr>
              <w:t>ии и ее</w:t>
            </w:r>
            <w:proofErr w:type="gramEnd"/>
            <w:r w:rsidRPr="00860153">
              <w:rPr>
                <w:rFonts w:cs="Times New Roman"/>
                <w:szCs w:val="24"/>
              </w:rPr>
              <w:t xml:space="preserve"> роль в культурной жизни. Объяснять сущность и значение веротерпимости. Раскрывать сущность свободы совести. Оценивать свое отношение к религии и атеизму. </w:t>
            </w:r>
          </w:p>
          <w:p w:rsidR="00513E33" w:rsidRDefault="00513E33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Осуществлять рефлексию своих нравственных ценностей.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  <w:p w:rsidR="00513E33" w:rsidRPr="00860153" w:rsidRDefault="00513E33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860153" w:rsidRDefault="00513E3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576E85">
              <w:rPr>
                <w:rFonts w:cs="Times New Roman"/>
                <w:bCs/>
                <w:szCs w:val="24"/>
              </w:rPr>
              <w:t>Мораль. Гуманизм. Патриотизм, гражданственность.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  <w:p w:rsidR="00513E33" w:rsidRPr="0086015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Раскрывать на примерах смысл понятия 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проявления внимания к </w:t>
            </w:r>
            <w:proofErr w:type="gramStart"/>
            <w:r w:rsidRPr="00860153">
              <w:rPr>
                <w:rFonts w:cs="Times New Roman"/>
                <w:szCs w:val="24"/>
              </w:rPr>
              <w:t>нуждающимся</w:t>
            </w:r>
            <w:proofErr w:type="gramEnd"/>
            <w:r w:rsidRPr="00860153">
              <w:rPr>
                <w:rFonts w:cs="Times New Roman"/>
                <w:szCs w:val="24"/>
              </w:rPr>
              <w:t xml:space="preserve"> в нем.</w:t>
            </w:r>
          </w:p>
        </w:tc>
      </w:tr>
      <w:tr w:rsidR="00513E33" w:rsidRPr="00860153" w:rsidTr="00A36A33">
        <w:trPr>
          <w:trHeight w:val="357"/>
        </w:trPr>
        <w:tc>
          <w:tcPr>
            <w:tcW w:w="15310" w:type="dxa"/>
            <w:gridSpan w:val="4"/>
          </w:tcPr>
          <w:p w:rsidR="00513E33" w:rsidRPr="00860153" w:rsidRDefault="00513E33" w:rsidP="00D81C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                                                                 </w:t>
            </w:r>
            <w:r w:rsidR="00D9709C">
              <w:rPr>
                <w:rFonts w:cs="Times New Roman"/>
                <w:szCs w:val="24"/>
              </w:rPr>
              <w:t>Раздел 3</w:t>
            </w:r>
            <w:r>
              <w:rPr>
                <w:rFonts w:cs="Times New Roman"/>
                <w:szCs w:val="24"/>
              </w:rPr>
              <w:t>. Экономика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860153" w:rsidRDefault="00513E3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576E85">
              <w:rPr>
                <w:rFonts w:cs="Times New Roman"/>
                <w:bCs/>
                <w:szCs w:val="24"/>
              </w:rPr>
              <w:t>Экономика, ее роль в жизни общества. Товары и услуги, ресурсы и потребности.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Pr="00860153" w:rsidRDefault="00513E33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 Описывать и иллюстрировать примерами решения основных вопросов участниками экономики. 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860153" w:rsidRDefault="00513E3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576E85">
              <w:rPr>
                <w:rFonts w:cs="Times New Roman"/>
                <w:bCs/>
                <w:szCs w:val="24"/>
              </w:rPr>
              <w:t>Экономические системы и собственность. Производство, производительность труда.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  <w:r>
              <w:rPr>
                <w:rFonts w:cs="Times New Roman"/>
                <w:szCs w:val="24"/>
              </w:rPr>
              <w:t xml:space="preserve"> </w:t>
            </w:r>
            <w:r w:rsidRPr="00860153">
              <w:rPr>
                <w:rFonts w:cs="Times New Roman"/>
                <w:szCs w:val="24"/>
              </w:rPr>
              <w:t>Характеризовать рыночное хозяйство как один из способов организации экономической жизни. Характеризовать условия функционирования 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регулирования экономики в жизни общества.</w:t>
            </w:r>
          </w:p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 Анализировать несложные практические ситуации, связанные с реализацией и защитой прав собственности.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576E85" w:rsidRDefault="00513E33" w:rsidP="00D9709C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Обмен, торговля. Рынок. Предпринимательство.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Pr="00860153" w:rsidRDefault="00513E33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 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576E85" w:rsidRDefault="00513E33" w:rsidP="00D9709C">
            <w:pPr>
              <w:spacing w:after="0"/>
              <w:rPr>
                <w:rFonts w:cs="Times New Roman"/>
                <w:bCs/>
                <w:i/>
                <w:i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Деньги. Заработная плата и стимулирование труда.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Pr="00860153" w:rsidRDefault="00513E33" w:rsidP="00D9709C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 Описывать закономерность изменения 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</w:tr>
      <w:tr w:rsidR="00513E33" w:rsidRPr="00860153" w:rsidTr="004447F3">
        <w:trPr>
          <w:trHeight w:val="357"/>
        </w:trPr>
        <w:tc>
          <w:tcPr>
            <w:tcW w:w="568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513E33" w:rsidRPr="00576E85" w:rsidRDefault="00513E33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Налоги. Экономические цели и функции государства.</w:t>
            </w:r>
            <w:r w:rsidRPr="00576E85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513E33" w:rsidRPr="00860153" w:rsidRDefault="00513E3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</w:tr>
      <w:tr w:rsidR="007C0F92" w:rsidRPr="00860153" w:rsidTr="00A36A33">
        <w:trPr>
          <w:trHeight w:val="357"/>
        </w:trPr>
        <w:tc>
          <w:tcPr>
            <w:tcW w:w="15310" w:type="dxa"/>
            <w:gridSpan w:val="4"/>
          </w:tcPr>
          <w:p w:rsidR="007C0F92" w:rsidRPr="00860153" w:rsidRDefault="007C0F92" w:rsidP="00513E3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                                </w:t>
            </w:r>
            <w:r w:rsidR="00D9709C">
              <w:rPr>
                <w:rFonts w:cs="Times New Roman"/>
                <w:szCs w:val="24"/>
              </w:rPr>
              <w:t>Раздел 4</w:t>
            </w:r>
            <w:r w:rsidRPr="00860153">
              <w:rPr>
                <w:rFonts w:cs="Times New Roman"/>
                <w:szCs w:val="24"/>
              </w:rPr>
              <w:t xml:space="preserve">. </w:t>
            </w:r>
            <w:r w:rsidR="00513E33">
              <w:rPr>
                <w:rFonts w:cs="Times New Roman"/>
                <w:szCs w:val="24"/>
              </w:rPr>
              <w:t>Сфера п</w:t>
            </w:r>
            <w:r w:rsidRPr="00860153">
              <w:rPr>
                <w:rFonts w:cs="Times New Roman"/>
                <w:szCs w:val="24"/>
              </w:rPr>
              <w:t>олитик</w:t>
            </w:r>
            <w:r w:rsidR="00513E33">
              <w:rPr>
                <w:rFonts w:cs="Times New Roman"/>
                <w:szCs w:val="24"/>
              </w:rPr>
              <w:t>и и социального управления</w:t>
            </w:r>
          </w:p>
        </w:tc>
      </w:tr>
      <w:tr w:rsidR="00270460" w:rsidRPr="00860153" w:rsidTr="004447F3">
        <w:trPr>
          <w:trHeight w:val="357"/>
        </w:trPr>
        <w:tc>
          <w:tcPr>
            <w:tcW w:w="568" w:type="dxa"/>
            <w:vMerge w:val="restart"/>
          </w:tcPr>
          <w:p w:rsidR="00270460" w:rsidRPr="00860153" w:rsidRDefault="00270460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270460" w:rsidRPr="00576E85" w:rsidRDefault="00270460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Власть. Роль политики в жизни общества. Государство.</w:t>
            </w:r>
          </w:p>
        </w:tc>
        <w:tc>
          <w:tcPr>
            <w:tcW w:w="567" w:type="dxa"/>
          </w:tcPr>
          <w:p w:rsidR="00270460" w:rsidRPr="00860153" w:rsidRDefault="00270460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270460" w:rsidRPr="00860153" w:rsidRDefault="00270460" w:rsidP="00270460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власть и политику как социальные явления</w:t>
            </w:r>
            <w:r>
              <w:rPr>
                <w:rFonts w:cs="Times New Roman"/>
                <w:szCs w:val="24"/>
              </w:rPr>
              <w:t>.</w:t>
            </w:r>
            <w:r w:rsidRPr="00860153">
              <w:rPr>
                <w:rFonts w:cs="Times New Roman"/>
                <w:szCs w:val="24"/>
              </w:rPr>
              <w:t xml:space="preserve"> Раскрывать признаки суверенитета.</w:t>
            </w:r>
          </w:p>
          <w:p w:rsidR="00270460" w:rsidRPr="00860153" w:rsidRDefault="00572C92" w:rsidP="0027046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Называть признаки государства. Различать понятия государства и общества. </w:t>
            </w:r>
            <w:r w:rsidR="00270460" w:rsidRPr="00860153">
              <w:rPr>
                <w:rFonts w:cs="Times New Roman"/>
                <w:szCs w:val="24"/>
              </w:rPr>
              <w:t>Различать формы правления и государственного устройства.</w:t>
            </w:r>
          </w:p>
        </w:tc>
      </w:tr>
      <w:tr w:rsidR="00270460" w:rsidRPr="00860153" w:rsidTr="00965823">
        <w:trPr>
          <w:trHeight w:val="58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70460" w:rsidRPr="00860153" w:rsidRDefault="00270460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70460" w:rsidRPr="00576E85" w:rsidRDefault="00270460" w:rsidP="00270460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Формы государства. Политический режим. Демократия.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460" w:rsidRPr="00860153" w:rsidRDefault="00270460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270460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Различать формы правления и государственного устройства.</w:t>
            </w:r>
            <w:r>
              <w:rPr>
                <w:rFonts w:cs="Times New Roman"/>
                <w:szCs w:val="24"/>
              </w:rPr>
              <w:t xml:space="preserve"> </w:t>
            </w:r>
            <w:r w:rsidR="00270460" w:rsidRPr="00860153">
              <w:rPr>
                <w:rFonts w:cs="Times New Roman"/>
                <w:szCs w:val="24"/>
              </w:rPr>
              <w:t xml:space="preserve">Сопоставлять различные типы политических режимов. </w:t>
            </w:r>
          </w:p>
          <w:p w:rsidR="00270460" w:rsidRPr="00860153" w:rsidRDefault="00270460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Называть и раскрывать основные принципы демократического устройства.</w:t>
            </w:r>
          </w:p>
        </w:tc>
      </w:tr>
      <w:tr w:rsidR="00572C92" w:rsidRPr="00860153" w:rsidTr="00965823">
        <w:trPr>
          <w:trHeight w:val="552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72C92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2C92" w:rsidRPr="00576E85" w:rsidRDefault="00572C92" w:rsidP="00572C92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C92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572C92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Раскрывать принципы правового государства. </w:t>
            </w:r>
          </w:p>
          <w:p w:rsidR="00572C92" w:rsidRPr="00860153" w:rsidRDefault="00572C92" w:rsidP="00572C9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разделение властей</w:t>
            </w:r>
            <w:r>
              <w:rPr>
                <w:rFonts w:cs="Times New Roman"/>
                <w:szCs w:val="24"/>
              </w:rPr>
              <w:t>.</w:t>
            </w:r>
            <w:r w:rsidRPr="00860153">
              <w:rPr>
                <w:rFonts w:cs="Times New Roman"/>
                <w:szCs w:val="24"/>
              </w:rPr>
              <w:t xml:space="preserve"> Раскрывать сущность гражданского общества.</w:t>
            </w:r>
          </w:p>
          <w:p w:rsidR="00572C92" w:rsidRPr="00860153" w:rsidRDefault="00572C92" w:rsidP="00572C9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местное самоуправление.</w:t>
            </w:r>
          </w:p>
        </w:tc>
      </w:tr>
      <w:tr w:rsidR="00572C92" w:rsidRPr="00860153" w:rsidTr="00965823">
        <w:trPr>
          <w:trHeight w:val="92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72C92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72C92" w:rsidRPr="00576E85" w:rsidRDefault="00572C92" w:rsidP="00572C92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Участие граждан в политической жизни. Выборы. Референдум. Политические партии и движения.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C92" w:rsidRPr="00860153" w:rsidRDefault="00572C92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572C92" w:rsidRPr="00860153" w:rsidRDefault="00572C92" w:rsidP="00572C9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Анализировать влияние политических отношений на судьбы людей. Проиллюстрировать основные идеи темы примерами из истории, современных событий, личного социального опыта. Описывать различные формы участия гражданина в политической жизни. Обосновывать ценность и значимость гражданской активности. Приводить примеры гражданственности. Называть признаки политической партии и показать их на примере одной из партий РФ.</w:t>
            </w:r>
          </w:p>
          <w:p w:rsidR="00572C92" w:rsidRPr="00860153" w:rsidRDefault="00572C92" w:rsidP="00572C92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проявления многопартийности</w:t>
            </w:r>
          </w:p>
        </w:tc>
      </w:tr>
      <w:tr w:rsidR="007C0F92" w:rsidRPr="00860153" w:rsidTr="00A36A33">
        <w:trPr>
          <w:trHeight w:val="357"/>
        </w:trPr>
        <w:tc>
          <w:tcPr>
            <w:tcW w:w="15310" w:type="dxa"/>
            <w:gridSpan w:val="4"/>
          </w:tcPr>
          <w:p w:rsidR="007C0F92" w:rsidRPr="00860153" w:rsidRDefault="007C0F92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                                </w:t>
            </w:r>
            <w:r w:rsidR="00D9709C">
              <w:rPr>
                <w:rFonts w:cs="Times New Roman"/>
                <w:szCs w:val="24"/>
              </w:rPr>
              <w:t>Раздел 5</w:t>
            </w:r>
            <w:r w:rsidRPr="00860153">
              <w:rPr>
                <w:rFonts w:cs="Times New Roman"/>
                <w:szCs w:val="24"/>
              </w:rPr>
              <w:t>. Право</w:t>
            </w:r>
          </w:p>
        </w:tc>
      </w:tr>
      <w:tr w:rsidR="00AF7D89" w:rsidRPr="00860153" w:rsidTr="004447F3">
        <w:trPr>
          <w:trHeight w:val="357"/>
        </w:trPr>
        <w:tc>
          <w:tcPr>
            <w:tcW w:w="568" w:type="dxa"/>
            <w:vMerge w:val="restart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AF7D89" w:rsidRPr="00576E85" w:rsidRDefault="00AF7D89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 xml:space="preserve"> Право. Нормы права.</w:t>
            </w:r>
          </w:p>
        </w:tc>
        <w:tc>
          <w:tcPr>
            <w:tcW w:w="567" w:type="dxa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Объяснять, почему закон является нормативным актом высшей юридической силы. Сопоставлять позитивное и естественное право. Характеризовать основные элементы системы российского законодательства.</w:t>
            </w:r>
          </w:p>
        </w:tc>
      </w:tr>
      <w:tr w:rsidR="00AF7D89" w:rsidRPr="00860153" w:rsidTr="004447F3">
        <w:trPr>
          <w:trHeight w:val="357"/>
        </w:trPr>
        <w:tc>
          <w:tcPr>
            <w:tcW w:w="568" w:type="dxa"/>
            <w:vMerge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AF7D89" w:rsidRPr="00576E85" w:rsidRDefault="00AF7D89" w:rsidP="00AF7D89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Понятие правоотношений. Признаки и виды правонарушений.</w:t>
            </w:r>
          </w:p>
        </w:tc>
        <w:tc>
          <w:tcPr>
            <w:tcW w:w="567" w:type="dxa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Раскрывать смысл понятия «правоотношение», показывать на примерах отличия правоотношений от других видов социальных отношений. Раскрывать смысл понятий «субъективные юридические права» и «юридические обязанности участников правоотношений». Объяснять причину субъективности прав и юридического закрепления обязанностей участников правоотношений. Раскрывать смысл понятий «дееспособность» и «правоспособность». Раскрывать особенности возникновения правоспособности и дееспособности у физических и юридических лиц. Объяснять причины этих различий. Называть основания возникновения правоотношений. Различать правонарушение и правомерное поведение. Называть основные виды и признаки правонарушений. Характеризовать юридическую ответственность в качестве критерия правомерного поведения. Объяснять смысл презумпции невиновности.</w:t>
            </w:r>
          </w:p>
        </w:tc>
      </w:tr>
      <w:tr w:rsidR="00AF7D89" w:rsidRPr="00860153" w:rsidTr="00AF7D89">
        <w:trPr>
          <w:trHeight w:val="40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7D89" w:rsidRDefault="00AF7D89" w:rsidP="00AF7D89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Конституция Российской Федерации. Федеративное устройство РФ.</w:t>
            </w:r>
          </w:p>
          <w:p w:rsidR="00AF7D89" w:rsidRPr="00576E85" w:rsidRDefault="00AF7D89" w:rsidP="00AF7D89">
            <w:pPr>
              <w:spacing w:after="0"/>
              <w:rPr>
                <w:rFonts w:cs="Times New Roman"/>
                <w:bCs/>
                <w:szCs w:val="24"/>
              </w:rPr>
            </w:pPr>
            <w:r w:rsidRPr="00576E85">
              <w:rPr>
                <w:rFonts w:cs="Times New Roman"/>
                <w:bCs/>
                <w:szCs w:val="24"/>
              </w:rPr>
              <w:t>Органы государственной власти РФ.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AF7D89" w:rsidRPr="00860153" w:rsidRDefault="00AF7D89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Конституцию РФ как закон высшей юридической силы. Приводить конкретные примеры с опорой на текст Конституции РФ, подтверждающие ее высшую юридическую силу. Называть главные задачи Конституции. Объяснять, какие принципы правового государства отражены в статьях 2, 10, 15, 17, 18 Конституции РФ. Характеризовать принципы федерального устройства РФ. Проводить различия между статусом человека и статусом гражданина.</w:t>
            </w:r>
            <w:r>
              <w:rPr>
                <w:rFonts w:cs="Times New Roman"/>
                <w:szCs w:val="24"/>
              </w:rPr>
              <w:t xml:space="preserve"> На основе конституционных статей знать и называть органы государственной власти РФ. Характеризовать эти органы в соответствии с разделением властей и властными полномочиями.</w:t>
            </w:r>
          </w:p>
        </w:tc>
      </w:tr>
      <w:tr w:rsidR="00860153" w:rsidRPr="00860153" w:rsidTr="00965823">
        <w:trPr>
          <w:trHeight w:val="72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 xml:space="preserve">Объяснять смысл понятия «права человека». Объяснять, почему Всеобщая декларация прав человека не является юридическим документом. Классифицировать права и свободы (приводить </w:t>
            </w:r>
            <w:r w:rsidRPr="00860153">
              <w:rPr>
                <w:rFonts w:cs="Times New Roman"/>
                <w:szCs w:val="24"/>
              </w:rPr>
              <w:lastRenderedPageBreak/>
              <w:t>примеры различных групп прав).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особенности гражданских правовых отношений. Называть виды и приводить примеры гражданских договоров. Раскрывать особенности гражданской дееспособности несовершеннолетних. Находить и извлекать информацию о правах потребителя, предусмотренных законом РФ. Раскрывать на примерах меры защиты прав потребителей.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Называть основные юридические гарантии права на свободный труд. Характеризовать особенности трудовых правоотношений. Объяснять роль трудового договора в отношениях между работниками и работодателями. Раскрывать особенности положения несовершеннолетних в трудовых правоотношениях.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Объяснять условия заключения и расторжения брак. Приводить примеры прав и обязанностей супругов, родителей и детей. Находить информацию о семейных правоотношениях и извлекать ее из адаптированных источников различного типа.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Определять сферу общественных отношений, регулируемых административным правом. Характеризовать субъектов административных правоотношений. Указывать основные признаки административного правонарушения. Характеризовать значение административных наказаний.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860153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3300"/>
                <w:szCs w:val="24"/>
                <w:lang w:eastAsia="ru-RU"/>
              </w:rPr>
            </w:pPr>
            <w:r w:rsidRPr="00860153">
              <w:rPr>
                <w:rFonts w:eastAsia="Times New Roman" w:cs="Times New Roman"/>
                <w:color w:val="003300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Характеризовать особенности уголовного права и уголовно-правовых отношений. Указывать объекты уголовно-правовых отношений. Перечислять важнейшие признаки преступления. Отличать необходимую оборону от самосуда. Характеризовать специфику уголовной ответственности несовершеннолетних.</w:t>
            </w:r>
          </w:p>
        </w:tc>
      </w:tr>
      <w:tr w:rsidR="00860153" w:rsidRPr="00860153" w:rsidTr="004447F3">
        <w:trPr>
          <w:trHeight w:val="357"/>
        </w:trPr>
        <w:tc>
          <w:tcPr>
            <w:tcW w:w="568" w:type="dxa"/>
            <w:vMerge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</w:tcPr>
          <w:p w:rsidR="00860153" w:rsidRPr="00860153" w:rsidRDefault="00A36B01" w:rsidP="0086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67" w:type="dxa"/>
          </w:tcPr>
          <w:p w:rsidR="00860153" w:rsidRPr="00860153" w:rsidRDefault="00860153" w:rsidP="0086015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860153" w:rsidRPr="00860153" w:rsidRDefault="00860153" w:rsidP="00965823">
            <w:pPr>
              <w:spacing w:after="0" w:line="240" w:lineRule="auto"/>
              <w:rPr>
                <w:rFonts w:cs="Times New Roman"/>
                <w:szCs w:val="24"/>
              </w:rPr>
            </w:pPr>
            <w:r w:rsidRPr="00860153">
              <w:rPr>
                <w:rFonts w:cs="Times New Roman"/>
                <w:szCs w:val="24"/>
              </w:rPr>
              <w:t>Обобщить и закрепить полученные знания и умения. Проанализировать результаты.</w:t>
            </w:r>
            <w:r w:rsidR="00A36B01">
              <w:rPr>
                <w:rFonts w:cs="Times New Roman"/>
                <w:szCs w:val="24"/>
              </w:rPr>
              <w:t xml:space="preserve"> Применить на практике. Выполнять тестовые задания в форме ЕГЭ.</w:t>
            </w:r>
          </w:p>
        </w:tc>
      </w:tr>
    </w:tbl>
    <w:p w:rsidR="00C86D01" w:rsidRDefault="00C86D01" w:rsidP="0037060A">
      <w:pPr>
        <w:spacing w:after="0" w:line="240" w:lineRule="auto"/>
        <w:rPr>
          <w:rFonts w:eastAsia="TimesNewRomanPSMT" w:cs="Times New Roman"/>
          <w:szCs w:val="24"/>
          <w:u w:val="single"/>
        </w:rPr>
      </w:pPr>
    </w:p>
    <w:p w:rsidR="00785C1B" w:rsidRPr="002C2EC1" w:rsidRDefault="00785C1B" w:rsidP="00785C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</w:rPr>
      </w:pPr>
      <w:r w:rsidRPr="002C2EC1">
        <w:rPr>
          <w:b/>
          <w:szCs w:val="24"/>
        </w:rPr>
        <w:t>Контрольно-измерительные материалы</w:t>
      </w:r>
    </w:p>
    <w:p w:rsidR="00785C1B" w:rsidRPr="002C2EC1" w:rsidRDefault="00785C1B" w:rsidP="00785C1B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Cs w:val="24"/>
        </w:rPr>
      </w:pPr>
    </w:p>
    <w:p w:rsidR="00785C1B" w:rsidRPr="002C2EC1" w:rsidRDefault="00785C1B" w:rsidP="00785C1B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C2EC1">
        <w:rPr>
          <w:szCs w:val="24"/>
        </w:rPr>
        <w:t>Для оценки результатов обучения истории используются сборники контрольно-измерительных материалов, соответствующих ФГОС. Все сборники содержат задания для тематического и итогового контроля.</w:t>
      </w:r>
    </w:p>
    <w:p w:rsidR="00C30120" w:rsidRPr="00224677" w:rsidRDefault="00785C1B" w:rsidP="009820F8">
      <w:pPr>
        <w:pStyle w:val="a4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 w:cs="Times New Roman"/>
          <w:szCs w:val="24"/>
          <w:u w:val="single"/>
        </w:rPr>
      </w:pPr>
      <w:r w:rsidRPr="009820F8">
        <w:rPr>
          <w:szCs w:val="24"/>
        </w:rPr>
        <w:t>Конт</w:t>
      </w:r>
      <w:r w:rsidR="009820F8">
        <w:rPr>
          <w:szCs w:val="24"/>
        </w:rPr>
        <w:t>рольно-измерительные материалы по обществознан</w:t>
      </w:r>
      <w:r w:rsidR="00FF721E">
        <w:rPr>
          <w:szCs w:val="24"/>
        </w:rPr>
        <w:t xml:space="preserve">ию 9 класс. О.А. Котова, Т.Е. </w:t>
      </w:r>
      <w:proofErr w:type="spellStart"/>
      <w:r w:rsidR="00FF721E">
        <w:rPr>
          <w:szCs w:val="24"/>
        </w:rPr>
        <w:t>Ли</w:t>
      </w:r>
      <w:r w:rsidR="009820F8">
        <w:rPr>
          <w:szCs w:val="24"/>
        </w:rPr>
        <w:t>скова</w:t>
      </w:r>
      <w:proofErr w:type="spellEnd"/>
      <w:r w:rsidR="009820F8">
        <w:rPr>
          <w:szCs w:val="24"/>
        </w:rPr>
        <w:t>,</w:t>
      </w:r>
      <w:r w:rsidR="00FF721E">
        <w:rPr>
          <w:szCs w:val="24"/>
        </w:rPr>
        <w:t xml:space="preserve"> М. Просвещение, </w:t>
      </w:r>
      <w:r w:rsidR="009B0ABE">
        <w:rPr>
          <w:szCs w:val="24"/>
        </w:rPr>
        <w:t>2024</w:t>
      </w:r>
    </w:p>
    <w:p w:rsidR="00224677" w:rsidRPr="00FF721E" w:rsidRDefault="00224677" w:rsidP="009820F8">
      <w:pPr>
        <w:pStyle w:val="a4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NewRomanPSMT" w:cs="Times New Roman"/>
          <w:szCs w:val="24"/>
          <w:u w:val="single"/>
        </w:rPr>
      </w:pPr>
      <w:r>
        <w:rPr>
          <w:szCs w:val="24"/>
        </w:rPr>
        <w:t>Обществознание. ОГЭ. Типовые тестовые задания. /А.Ю.</w:t>
      </w:r>
      <w:r w:rsidR="009B0ABE">
        <w:rPr>
          <w:szCs w:val="24"/>
        </w:rPr>
        <w:t xml:space="preserve"> </w:t>
      </w:r>
      <w:proofErr w:type="spellStart"/>
      <w:r w:rsidR="009B0ABE">
        <w:rPr>
          <w:szCs w:val="24"/>
        </w:rPr>
        <w:t>Лазебникова</w:t>
      </w:r>
      <w:proofErr w:type="spellEnd"/>
      <w:r w:rsidR="009B0ABE">
        <w:rPr>
          <w:szCs w:val="24"/>
        </w:rPr>
        <w:t>, М. «Экзамен», 2024</w:t>
      </w:r>
    </w:p>
    <w:p w:rsidR="009B0ABE" w:rsidRDefault="009B0ABE" w:rsidP="00C30120">
      <w:pPr>
        <w:rPr>
          <w:rFonts w:cs="Times New Roman"/>
          <w:szCs w:val="24"/>
          <w:u w:val="single"/>
        </w:rPr>
      </w:pPr>
    </w:p>
    <w:p w:rsidR="00C30120" w:rsidRPr="007B1B52" w:rsidRDefault="00C30120" w:rsidP="00C30120">
      <w:pPr>
        <w:rPr>
          <w:rFonts w:cs="Times New Roman"/>
          <w:szCs w:val="24"/>
          <w:u w:val="single"/>
        </w:rPr>
      </w:pPr>
      <w:r w:rsidRPr="007B1B52">
        <w:rPr>
          <w:rFonts w:cs="Times New Roman"/>
          <w:szCs w:val="24"/>
          <w:u w:val="single"/>
        </w:rPr>
        <w:t>4. УЧЕБНО-МЕТОДИЧЕСКИЙ КОМПЛЕКС.</w:t>
      </w:r>
    </w:p>
    <w:p w:rsidR="00C30120" w:rsidRPr="007B1B52" w:rsidRDefault="00C30120" w:rsidP="00C30120">
      <w:pPr>
        <w:jc w:val="both"/>
        <w:rPr>
          <w:rFonts w:cs="Times New Roman"/>
          <w:color w:val="000000" w:themeColor="text1"/>
          <w:szCs w:val="24"/>
          <w:u w:val="single"/>
        </w:rPr>
      </w:pPr>
      <w:r w:rsidRPr="007B1B52">
        <w:rPr>
          <w:rFonts w:cs="Times New Roman"/>
          <w:color w:val="000000" w:themeColor="text1"/>
          <w:szCs w:val="24"/>
          <w:u w:val="single"/>
        </w:rPr>
        <w:t>4.2</w:t>
      </w:r>
      <w:r w:rsidR="007B1B52" w:rsidRPr="007B1B52">
        <w:rPr>
          <w:rFonts w:cs="Times New Roman"/>
          <w:color w:val="000000" w:themeColor="text1"/>
          <w:szCs w:val="24"/>
          <w:u w:val="single"/>
        </w:rPr>
        <w:t>. Учебная литература для учителя и учащ</w:t>
      </w:r>
      <w:r w:rsidR="007B1B52">
        <w:rPr>
          <w:rFonts w:cs="Times New Roman"/>
          <w:color w:val="000000" w:themeColor="text1"/>
          <w:szCs w:val="24"/>
          <w:u w:val="single"/>
        </w:rPr>
        <w:t>и</w:t>
      </w:r>
      <w:r w:rsidR="007B1B52" w:rsidRPr="007B1B52">
        <w:rPr>
          <w:rFonts w:cs="Times New Roman"/>
          <w:color w:val="000000" w:themeColor="text1"/>
          <w:szCs w:val="24"/>
          <w:u w:val="single"/>
        </w:rPr>
        <w:t>хся.</w:t>
      </w:r>
    </w:p>
    <w:tbl>
      <w:tblPr>
        <w:tblStyle w:val="a5"/>
        <w:tblW w:w="15276" w:type="dxa"/>
        <w:tblLayout w:type="fixed"/>
        <w:tblLook w:val="04A0"/>
      </w:tblPr>
      <w:tblGrid>
        <w:gridCol w:w="3085"/>
        <w:gridCol w:w="3544"/>
        <w:gridCol w:w="3969"/>
        <w:gridCol w:w="4678"/>
      </w:tblGrid>
      <w:tr w:rsidR="00C30120" w:rsidRPr="00D402D9" w:rsidTr="002D23D1">
        <w:trPr>
          <w:trHeight w:val="551"/>
        </w:trPr>
        <w:tc>
          <w:tcPr>
            <w:tcW w:w="3085" w:type="dxa"/>
          </w:tcPr>
          <w:p w:rsidR="00C30120" w:rsidRPr="00D402D9" w:rsidRDefault="00C30120" w:rsidP="00785C1B">
            <w:pPr>
              <w:jc w:val="center"/>
              <w:rPr>
                <w:rFonts w:cs="Times New Roman"/>
                <w:szCs w:val="24"/>
              </w:rPr>
            </w:pPr>
            <w:r w:rsidRPr="00D402D9">
              <w:rPr>
                <w:rFonts w:cs="Times New Roman"/>
                <w:szCs w:val="24"/>
              </w:rPr>
              <w:lastRenderedPageBreak/>
              <w:t>Учебник</w:t>
            </w:r>
          </w:p>
        </w:tc>
        <w:tc>
          <w:tcPr>
            <w:tcW w:w="3544" w:type="dxa"/>
          </w:tcPr>
          <w:p w:rsidR="00C30120" w:rsidRPr="00D402D9" w:rsidRDefault="00D402D9" w:rsidP="00785C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Литература для </w:t>
            </w:r>
            <w:r w:rsidR="00C30120" w:rsidRPr="00D402D9">
              <w:rPr>
                <w:rFonts w:cs="Times New Roman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C30120" w:rsidRPr="00D402D9" w:rsidRDefault="00C30120" w:rsidP="00785C1B">
            <w:pPr>
              <w:jc w:val="center"/>
              <w:rPr>
                <w:rFonts w:cs="Times New Roman"/>
                <w:szCs w:val="24"/>
              </w:rPr>
            </w:pPr>
            <w:r w:rsidRPr="00D402D9">
              <w:rPr>
                <w:rFonts w:cs="Times New Roman"/>
                <w:szCs w:val="24"/>
              </w:rPr>
              <w:t>Литература для учащихся</w:t>
            </w:r>
          </w:p>
        </w:tc>
        <w:tc>
          <w:tcPr>
            <w:tcW w:w="4678" w:type="dxa"/>
          </w:tcPr>
          <w:p w:rsidR="00C30120" w:rsidRPr="00D402D9" w:rsidRDefault="00C30120" w:rsidP="00785C1B">
            <w:pPr>
              <w:jc w:val="center"/>
              <w:rPr>
                <w:rFonts w:cs="Times New Roman"/>
                <w:szCs w:val="24"/>
              </w:rPr>
            </w:pPr>
            <w:r w:rsidRPr="00D402D9">
              <w:rPr>
                <w:rFonts w:cs="Times New Roman"/>
                <w:szCs w:val="24"/>
              </w:rPr>
              <w:t>Интернет-ресурсы</w:t>
            </w:r>
          </w:p>
        </w:tc>
      </w:tr>
      <w:tr w:rsidR="003A4974" w:rsidRPr="008A06D9" w:rsidTr="002D23D1">
        <w:trPr>
          <w:trHeight w:val="275"/>
        </w:trPr>
        <w:tc>
          <w:tcPr>
            <w:tcW w:w="3085" w:type="dxa"/>
          </w:tcPr>
          <w:p w:rsidR="003A4974" w:rsidRDefault="003A4974" w:rsidP="009B08EF">
            <w:pPr>
              <w:rPr>
                <w:rFonts w:eastAsia="SimSun" w:cs="Times New Roman"/>
                <w:szCs w:val="24"/>
                <w:lang w:eastAsia="ru-RU"/>
              </w:rPr>
            </w:pPr>
            <w:r>
              <w:rPr>
                <w:rFonts w:eastAsia="SimSun" w:cs="Times New Roman"/>
                <w:szCs w:val="24"/>
                <w:lang w:eastAsia="ru-RU"/>
              </w:rPr>
              <w:t xml:space="preserve">Л.Н. Боголюбов, А.Ю. </w:t>
            </w:r>
            <w:proofErr w:type="spellStart"/>
            <w:r>
              <w:rPr>
                <w:rFonts w:eastAsia="SimSun" w:cs="Times New Roman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eastAsia="SimSun" w:cs="Times New Roman"/>
                <w:szCs w:val="24"/>
                <w:lang w:eastAsia="ru-RU"/>
              </w:rPr>
              <w:t>, Н.И. Городецкая</w:t>
            </w:r>
            <w:proofErr w:type="gramStart"/>
            <w:r>
              <w:rPr>
                <w:rFonts w:eastAsia="SimSun" w:cs="Times New Roman"/>
                <w:szCs w:val="24"/>
                <w:lang w:eastAsia="ru-RU"/>
              </w:rPr>
              <w:t xml:space="preserve">., </w:t>
            </w:r>
            <w:proofErr w:type="gramEnd"/>
          </w:p>
          <w:p w:rsidR="003A4974" w:rsidRPr="008A06D9" w:rsidRDefault="003A4974" w:rsidP="009B08EF">
            <w:pPr>
              <w:rPr>
                <w:rFonts w:eastAsia="SimSun" w:cs="Times New Roman"/>
                <w:szCs w:val="24"/>
                <w:lang w:eastAsia="ru-RU"/>
              </w:rPr>
            </w:pPr>
            <w:r>
              <w:rPr>
                <w:rFonts w:eastAsia="SimSun" w:cs="Times New Roman"/>
                <w:szCs w:val="24"/>
                <w:lang w:eastAsia="ru-RU"/>
              </w:rPr>
              <w:t>Обществознание 8 класс. Учебник для общеобразовательных учреждений</w:t>
            </w:r>
            <w:proofErr w:type="gramStart"/>
            <w:r>
              <w:rPr>
                <w:rFonts w:eastAsia="SimSun" w:cs="Times New Roman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eastAsia="SimSun" w:cs="Times New Roman"/>
                <w:szCs w:val="24"/>
                <w:lang w:eastAsia="ru-RU"/>
              </w:rPr>
              <w:t>М. Просвещение,</w:t>
            </w:r>
            <w:r w:rsidR="00FF721E">
              <w:rPr>
                <w:rFonts w:eastAsia="SimSun" w:cs="Times New Roman"/>
                <w:szCs w:val="24"/>
                <w:lang w:eastAsia="ru-RU"/>
              </w:rPr>
              <w:t xml:space="preserve"> </w:t>
            </w:r>
            <w:r w:rsidR="009B0ABE">
              <w:rPr>
                <w:rFonts w:eastAsia="SimSun" w:cs="Times New Roman"/>
                <w:szCs w:val="24"/>
                <w:lang w:eastAsia="ru-RU"/>
              </w:rPr>
              <w:t>2020</w:t>
            </w:r>
            <w:r>
              <w:rPr>
                <w:rFonts w:eastAsia="SimSun" w:cs="Times New Roman"/>
                <w:szCs w:val="24"/>
                <w:lang w:eastAsia="ru-RU"/>
              </w:rPr>
              <w:t>г.</w:t>
            </w:r>
          </w:p>
          <w:p w:rsidR="003A4974" w:rsidRPr="00D402D9" w:rsidRDefault="003A4974" w:rsidP="009B08EF">
            <w:pPr>
              <w:rPr>
                <w:rFonts w:eastAsia="SimSun" w:cs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B08EF" w:rsidRPr="009B08EF" w:rsidRDefault="009B08EF" w:rsidP="009B08EF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9B08EF">
              <w:rPr>
                <w:rFonts w:eastAsia="Times New Roman"/>
                <w:iCs/>
                <w:color w:val="000000"/>
                <w:szCs w:val="24"/>
              </w:rPr>
              <w:t>Липсиц</w:t>
            </w:r>
            <w:proofErr w:type="spellEnd"/>
            <w:r w:rsidRPr="009B08EF">
              <w:rPr>
                <w:rFonts w:eastAsia="Times New Roman"/>
                <w:iCs/>
                <w:color w:val="000000"/>
                <w:szCs w:val="24"/>
              </w:rPr>
              <w:t xml:space="preserve"> И. В. </w:t>
            </w:r>
            <w:r w:rsidRPr="009B08EF">
              <w:rPr>
                <w:rFonts w:eastAsia="Times New Roman"/>
                <w:color w:val="000000"/>
                <w:szCs w:val="24"/>
              </w:rPr>
              <w:t>Экономика: учеб</w:t>
            </w:r>
            <w:proofErr w:type="gramStart"/>
            <w:r w:rsidRPr="009B08EF">
              <w:rPr>
                <w:rFonts w:eastAsia="Times New Roman"/>
                <w:color w:val="000000"/>
                <w:szCs w:val="24"/>
              </w:rPr>
              <w:t>.</w:t>
            </w:r>
            <w:proofErr w:type="gramEnd"/>
            <w:r w:rsidRPr="009B08EF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gramStart"/>
            <w:r w:rsidRPr="009B08EF">
              <w:rPr>
                <w:rFonts w:eastAsia="Times New Roman"/>
                <w:color w:val="000000"/>
                <w:szCs w:val="24"/>
              </w:rPr>
              <w:t>д</w:t>
            </w:r>
            <w:proofErr w:type="gramEnd"/>
            <w:r w:rsidRPr="009B08EF">
              <w:rPr>
                <w:rFonts w:eastAsia="Times New Roman"/>
                <w:color w:val="000000"/>
                <w:szCs w:val="24"/>
              </w:rPr>
              <w:t>ля вузов. — М., 2007.</w:t>
            </w:r>
          </w:p>
          <w:p w:rsidR="009B08EF" w:rsidRPr="009B08EF" w:rsidRDefault="009B08EF" w:rsidP="009B08EF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9B08EF">
              <w:rPr>
                <w:rFonts w:eastAsia="Times New Roman"/>
                <w:iCs/>
                <w:color w:val="000000"/>
                <w:szCs w:val="24"/>
              </w:rPr>
              <w:t>Майерс</w:t>
            </w:r>
            <w:proofErr w:type="spellEnd"/>
            <w:r w:rsidRPr="009B08EF">
              <w:rPr>
                <w:rFonts w:eastAsia="Times New Roman"/>
                <w:iCs/>
                <w:color w:val="000000"/>
                <w:szCs w:val="24"/>
              </w:rPr>
              <w:t xml:space="preserve"> Д. </w:t>
            </w:r>
            <w:r w:rsidRPr="009B08EF">
              <w:rPr>
                <w:rFonts w:eastAsia="Times New Roman"/>
                <w:color w:val="000000"/>
                <w:szCs w:val="24"/>
              </w:rPr>
              <w:t xml:space="preserve">Социальная психология / Д. </w:t>
            </w:r>
            <w:proofErr w:type="spellStart"/>
            <w:r w:rsidRPr="009B08EF">
              <w:rPr>
                <w:rFonts w:eastAsia="Times New Roman"/>
                <w:color w:val="000000"/>
                <w:szCs w:val="24"/>
              </w:rPr>
              <w:t>Майерс</w:t>
            </w:r>
            <w:proofErr w:type="spellEnd"/>
            <w:r w:rsidRPr="009B08EF">
              <w:rPr>
                <w:rFonts w:eastAsia="Times New Roman"/>
                <w:color w:val="000000"/>
                <w:szCs w:val="24"/>
              </w:rPr>
              <w:t>. — СПб</w:t>
            </w:r>
            <w:proofErr w:type="gramStart"/>
            <w:r w:rsidRPr="009B08EF">
              <w:rPr>
                <w:rFonts w:eastAsia="Times New Roman"/>
                <w:color w:val="000000"/>
                <w:szCs w:val="24"/>
              </w:rPr>
              <w:t xml:space="preserve">., </w:t>
            </w:r>
            <w:proofErr w:type="gramEnd"/>
            <w:r w:rsidRPr="009B08EF">
              <w:rPr>
                <w:rFonts w:eastAsia="Times New Roman"/>
                <w:color w:val="000000"/>
                <w:szCs w:val="24"/>
              </w:rPr>
              <w:t>2005.</w:t>
            </w:r>
          </w:p>
          <w:p w:rsidR="003A4974" w:rsidRPr="009B08EF" w:rsidRDefault="009B08EF" w:rsidP="002D23D1">
            <w:pPr>
              <w:shd w:val="clear" w:color="auto" w:fill="FFFFFF"/>
              <w:autoSpaceDE w:val="0"/>
              <w:autoSpaceDN w:val="0"/>
              <w:adjustRightInd w:val="0"/>
              <w:rPr>
                <w:rFonts w:eastAsia="SimSun" w:cs="Times New Roman"/>
                <w:szCs w:val="24"/>
                <w:lang w:eastAsia="ru-RU"/>
              </w:rPr>
            </w:pPr>
            <w:r w:rsidRPr="009B08EF">
              <w:rPr>
                <w:rFonts w:eastAsia="Times New Roman"/>
                <w:iCs/>
                <w:color w:val="000000"/>
                <w:szCs w:val="24"/>
              </w:rPr>
              <w:t xml:space="preserve">Григорович Л. А. </w:t>
            </w:r>
            <w:r w:rsidRPr="009B08EF">
              <w:rPr>
                <w:rFonts w:eastAsia="Times New Roman"/>
                <w:color w:val="000000"/>
                <w:szCs w:val="24"/>
              </w:rPr>
              <w:t>Педагогика и психология: учебное пособие / Л. А. Григорович, Т. Д. Марцинковская. — М., 2003.</w:t>
            </w:r>
          </w:p>
        </w:tc>
        <w:tc>
          <w:tcPr>
            <w:tcW w:w="3969" w:type="dxa"/>
          </w:tcPr>
          <w:p w:rsidR="009B08EF" w:rsidRPr="00117A73" w:rsidRDefault="009B08EF" w:rsidP="00117A73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Cs w:val="24"/>
              </w:rPr>
            </w:pPr>
            <w:r w:rsidRPr="00117A73">
              <w:rPr>
                <w:rFonts w:eastAsia="Times New Roman"/>
                <w:iCs/>
                <w:color w:val="000000"/>
                <w:szCs w:val="24"/>
              </w:rPr>
              <w:t xml:space="preserve">Румянцева Е. Е. </w:t>
            </w:r>
            <w:r w:rsidRPr="00117A73">
              <w:rPr>
                <w:rFonts w:eastAsia="Times New Roman"/>
                <w:color w:val="000000"/>
                <w:szCs w:val="24"/>
              </w:rPr>
              <w:t>Новая экономическая энциклопедия / Е. Е. Румянцева. - М., 2005.</w:t>
            </w:r>
          </w:p>
          <w:p w:rsidR="00117A73" w:rsidRPr="00117A73" w:rsidRDefault="00117A73" w:rsidP="00117A73">
            <w:pPr>
              <w:shd w:val="clear" w:color="auto" w:fill="FFFFFF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117A73">
              <w:rPr>
                <w:rFonts w:eastAsia="Times New Roman"/>
                <w:iCs/>
                <w:color w:val="000000"/>
                <w:szCs w:val="24"/>
              </w:rPr>
              <w:t>Сомоненко</w:t>
            </w:r>
            <w:proofErr w:type="spellEnd"/>
            <w:r w:rsidRPr="00117A73">
              <w:rPr>
                <w:rFonts w:eastAsia="Times New Roman"/>
                <w:iCs/>
                <w:color w:val="000000"/>
                <w:szCs w:val="24"/>
              </w:rPr>
              <w:t xml:space="preserve"> В. Д., </w:t>
            </w:r>
            <w:proofErr w:type="spellStart"/>
            <w:r w:rsidRPr="00117A73">
              <w:rPr>
                <w:rFonts w:eastAsia="Times New Roman"/>
                <w:iCs/>
                <w:color w:val="000000"/>
                <w:szCs w:val="24"/>
              </w:rPr>
              <w:t>Шелепина</w:t>
            </w:r>
            <w:proofErr w:type="spellEnd"/>
            <w:r w:rsidRPr="00117A73">
              <w:rPr>
                <w:rFonts w:eastAsia="Times New Roman"/>
                <w:iCs/>
                <w:color w:val="000000"/>
                <w:szCs w:val="24"/>
              </w:rPr>
              <w:t xml:space="preserve"> О. И. </w:t>
            </w:r>
            <w:r w:rsidRPr="00117A73">
              <w:rPr>
                <w:rFonts w:eastAsia="Times New Roman"/>
                <w:color w:val="000000"/>
                <w:szCs w:val="24"/>
              </w:rPr>
              <w:t xml:space="preserve">Семейная экономика: 7—8 </w:t>
            </w:r>
            <w:proofErr w:type="spellStart"/>
            <w:r w:rsidRPr="00117A73">
              <w:rPr>
                <w:rFonts w:eastAsia="Times New Roman"/>
                <w:color w:val="000000"/>
                <w:szCs w:val="24"/>
              </w:rPr>
              <w:t>кл</w:t>
            </w:r>
            <w:proofErr w:type="spellEnd"/>
            <w:r w:rsidRPr="00117A73">
              <w:rPr>
                <w:rFonts w:eastAsia="Times New Roman"/>
                <w:color w:val="000000"/>
                <w:szCs w:val="24"/>
              </w:rPr>
              <w:t>.— М., 2000. </w:t>
            </w:r>
          </w:p>
          <w:p w:rsidR="003A4974" w:rsidRPr="00117A73" w:rsidRDefault="00117A73" w:rsidP="002D23D1">
            <w:pPr>
              <w:shd w:val="clear" w:color="auto" w:fill="FFFFFF"/>
              <w:rPr>
                <w:rFonts w:eastAsia="SimSun" w:cs="Times New Roman"/>
                <w:szCs w:val="24"/>
                <w:lang w:eastAsia="ru-RU"/>
              </w:rPr>
            </w:pPr>
            <w:r w:rsidRPr="00117A73">
              <w:rPr>
                <w:rFonts w:eastAsia="Times New Roman"/>
                <w:color w:val="000000"/>
                <w:szCs w:val="24"/>
              </w:rPr>
              <w:t>Человек, природа, общество: Учеб</w:t>
            </w:r>
            <w:proofErr w:type="gramStart"/>
            <w:r w:rsidRPr="00117A73">
              <w:rPr>
                <w:rFonts w:eastAsia="Times New Roman"/>
                <w:color w:val="000000"/>
                <w:szCs w:val="24"/>
              </w:rPr>
              <w:t>.</w:t>
            </w:r>
            <w:proofErr w:type="gramEnd"/>
            <w:r w:rsidRPr="00117A73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gramStart"/>
            <w:r w:rsidRPr="00117A73">
              <w:rPr>
                <w:rFonts w:eastAsia="Times New Roman"/>
                <w:color w:val="000000"/>
                <w:szCs w:val="24"/>
              </w:rPr>
              <w:t>п</w:t>
            </w:r>
            <w:proofErr w:type="gramEnd"/>
            <w:r w:rsidRPr="00117A73">
              <w:rPr>
                <w:rFonts w:eastAsia="Times New Roman"/>
                <w:color w:val="000000"/>
                <w:szCs w:val="24"/>
              </w:rPr>
              <w:t>особие для учащихся гимназий, лицеев, школ и классов</w:t>
            </w:r>
            <w:r w:rsidR="00B23B1D" w:rsidRPr="00117A73">
              <w:rPr>
                <w:rFonts w:eastAsia="Times New Roman"/>
                <w:color w:val="000000"/>
                <w:szCs w:val="24"/>
              </w:rPr>
              <w:t xml:space="preserve">                       </w:t>
            </w:r>
          </w:p>
        </w:tc>
        <w:tc>
          <w:tcPr>
            <w:tcW w:w="4678" w:type="dxa"/>
          </w:tcPr>
          <w:p w:rsidR="003A4974" w:rsidRPr="00D87301" w:rsidRDefault="00292905" w:rsidP="00785C1B">
            <w:pPr>
              <w:jc w:val="both"/>
              <w:rPr>
                <w:rStyle w:val="c22c3"/>
                <w:szCs w:val="24"/>
              </w:rPr>
            </w:pPr>
            <w:hyperlink r:id="rId6" w:history="1">
              <w:r w:rsidR="003A4974" w:rsidRPr="00D87301">
                <w:rPr>
                  <w:rStyle w:val="a6"/>
                  <w:szCs w:val="24"/>
                  <w:shd w:val="clear" w:color="auto" w:fill="FFFFFF"/>
                </w:rPr>
                <w:t>http://www.km-school.ru/r1/media/a1.asp</w:t>
              </w:r>
            </w:hyperlink>
            <w:r w:rsidR="003A4974" w:rsidRPr="00D87301">
              <w:rPr>
                <w:rStyle w:val="c22c3"/>
                <w:color w:val="000000"/>
                <w:szCs w:val="24"/>
                <w:shd w:val="clear" w:color="auto" w:fill="FFFFFF"/>
              </w:rPr>
              <w:t xml:space="preserve"> - </w:t>
            </w:r>
            <w:r w:rsidR="003A4974">
              <w:rPr>
                <w:rStyle w:val="c22c3"/>
                <w:color w:val="000000"/>
                <w:szCs w:val="24"/>
                <w:shd w:val="clear" w:color="auto" w:fill="FFFFFF"/>
              </w:rPr>
              <w:t>Энциклопедия</w:t>
            </w:r>
          </w:p>
          <w:p w:rsidR="003A4974" w:rsidRPr="00D87301" w:rsidRDefault="00292905" w:rsidP="002D23D1">
            <w:pPr>
              <w:shd w:val="clear" w:color="auto" w:fill="FFFFFF"/>
              <w:autoSpaceDE w:val="0"/>
              <w:autoSpaceDN w:val="0"/>
              <w:adjustRightInd w:val="0"/>
              <w:rPr>
                <w:rFonts w:eastAsia="SimSun" w:cs="Times New Roman"/>
                <w:szCs w:val="24"/>
                <w:lang w:eastAsia="ru-RU"/>
              </w:rPr>
            </w:pPr>
            <w:hyperlink r:id="rId7" w:history="1">
              <w:r w:rsidR="002D23D1" w:rsidRPr="006F5500">
                <w:rPr>
                  <w:color w:val="648BCB"/>
                  <w:szCs w:val="24"/>
                  <w:u w:val="single"/>
                  <w:lang w:val="en-US"/>
                </w:rPr>
                <w:t>http</w:t>
              </w:r>
              <w:r w:rsidR="002D23D1" w:rsidRPr="006F5500">
                <w:rPr>
                  <w:color w:val="648BCB"/>
                  <w:szCs w:val="24"/>
                  <w:u w:val="single"/>
                </w:rPr>
                <w:t>://</w:t>
              </w:r>
              <w:r w:rsidR="002D23D1" w:rsidRPr="006F5500">
                <w:rPr>
                  <w:color w:val="648BCB"/>
                  <w:szCs w:val="24"/>
                  <w:u w:val="single"/>
                  <w:lang w:val="en-US"/>
                </w:rPr>
                <w:t>www</w:t>
              </w:r>
              <w:r w:rsidR="002D23D1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2D23D1" w:rsidRPr="006F5500">
                <w:rPr>
                  <w:color w:val="648BCB"/>
                  <w:szCs w:val="24"/>
                  <w:u w:val="single"/>
                  <w:lang w:val="en-US"/>
                </w:rPr>
                <w:t>rsnet</w:t>
              </w:r>
              <w:proofErr w:type="spellEnd"/>
              <w:r w:rsidR="002D23D1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2D23D1" w:rsidRPr="006F5500">
                <w:rPr>
                  <w:color w:val="648BCB"/>
                  <w:szCs w:val="24"/>
                  <w:u w:val="single"/>
                  <w:lang w:val="en-US"/>
                </w:rPr>
                <w:t>ru</w:t>
              </w:r>
              <w:proofErr w:type="spellEnd"/>
              <w:r w:rsidR="002D23D1" w:rsidRPr="006F5500">
                <w:rPr>
                  <w:color w:val="648BCB"/>
                  <w:szCs w:val="24"/>
                  <w:u w:val="single"/>
                </w:rPr>
                <w:t>/</w:t>
              </w:r>
            </w:hyperlink>
            <w:r w:rsidR="002D23D1" w:rsidRPr="006F5500">
              <w:rPr>
                <w:color w:val="000000"/>
                <w:szCs w:val="24"/>
              </w:rPr>
              <w:t xml:space="preserve"> </w:t>
            </w:r>
            <w:r w:rsidR="002D23D1">
              <w:rPr>
                <w:rFonts w:eastAsia="Times New Roman"/>
                <w:color w:val="000000"/>
                <w:szCs w:val="24"/>
              </w:rPr>
              <w:t>-</w:t>
            </w:r>
            <w:r w:rsidR="002D23D1" w:rsidRPr="006F5500">
              <w:rPr>
                <w:rFonts w:eastAsia="Times New Roman"/>
                <w:color w:val="000000"/>
                <w:szCs w:val="24"/>
              </w:rPr>
              <w:t xml:space="preserve"> Официальная Россия (сервер орга</w:t>
            </w:r>
            <w:r w:rsidR="002D23D1" w:rsidRPr="006F5500">
              <w:rPr>
                <w:rFonts w:eastAsia="Times New Roman"/>
                <w:color w:val="000000"/>
                <w:szCs w:val="24"/>
              </w:rPr>
              <w:softHyphen/>
              <w:t>нов государственной власти Российской Федерации).</w:t>
            </w:r>
          </w:p>
        </w:tc>
      </w:tr>
      <w:tr w:rsidR="003A4974" w:rsidRPr="008A06D9" w:rsidTr="002D23D1">
        <w:trPr>
          <w:trHeight w:val="275"/>
        </w:trPr>
        <w:tc>
          <w:tcPr>
            <w:tcW w:w="3085" w:type="dxa"/>
          </w:tcPr>
          <w:p w:rsidR="003A4974" w:rsidRDefault="003A4974" w:rsidP="009B08EF">
            <w:pPr>
              <w:rPr>
                <w:rFonts w:eastAsia="SimSun" w:cs="Times New Roman"/>
                <w:szCs w:val="24"/>
                <w:lang w:eastAsia="ru-RU"/>
              </w:rPr>
            </w:pPr>
            <w:r>
              <w:rPr>
                <w:rFonts w:eastAsia="SimSun" w:cs="Times New Roman"/>
                <w:szCs w:val="24"/>
                <w:lang w:eastAsia="ru-RU"/>
              </w:rPr>
              <w:t xml:space="preserve">Л.Н. Боголюбов, А.Ю. </w:t>
            </w:r>
            <w:proofErr w:type="spellStart"/>
            <w:r>
              <w:rPr>
                <w:rFonts w:eastAsia="SimSun" w:cs="Times New Roman"/>
                <w:szCs w:val="24"/>
                <w:lang w:eastAsia="ru-RU"/>
              </w:rPr>
              <w:t>Лазебникова</w:t>
            </w:r>
            <w:proofErr w:type="spellEnd"/>
            <w:r>
              <w:rPr>
                <w:rFonts w:eastAsia="SimSun" w:cs="Times New Roman"/>
                <w:szCs w:val="24"/>
                <w:lang w:eastAsia="ru-RU"/>
              </w:rPr>
              <w:t>, А.И. Матвеева.,</w:t>
            </w:r>
          </w:p>
          <w:p w:rsidR="003A4974" w:rsidRPr="008A06D9" w:rsidRDefault="00D81C9C" w:rsidP="009B08EF">
            <w:pPr>
              <w:rPr>
                <w:rFonts w:eastAsia="SimSun" w:cs="Times New Roman"/>
                <w:szCs w:val="24"/>
                <w:lang w:eastAsia="ru-RU"/>
              </w:rPr>
            </w:pPr>
            <w:r>
              <w:rPr>
                <w:rFonts w:eastAsia="SimSun" w:cs="Times New Roman"/>
                <w:szCs w:val="24"/>
                <w:lang w:eastAsia="ru-RU"/>
              </w:rPr>
              <w:t>Обществознание 9</w:t>
            </w:r>
            <w:r w:rsidR="003A4974">
              <w:rPr>
                <w:rFonts w:eastAsia="SimSun" w:cs="Times New Roman"/>
                <w:szCs w:val="24"/>
                <w:lang w:eastAsia="ru-RU"/>
              </w:rPr>
              <w:t xml:space="preserve"> класс. Учебник для общеобразовательных учреждений</w:t>
            </w:r>
            <w:proofErr w:type="gramStart"/>
            <w:r w:rsidR="003A4974">
              <w:rPr>
                <w:rFonts w:eastAsia="SimSun" w:cs="Times New Roman"/>
                <w:szCs w:val="24"/>
                <w:lang w:eastAsia="ru-RU"/>
              </w:rPr>
              <w:t xml:space="preserve">., </w:t>
            </w:r>
            <w:proofErr w:type="gramEnd"/>
            <w:r w:rsidR="003A4974">
              <w:rPr>
                <w:rFonts w:eastAsia="SimSun" w:cs="Times New Roman"/>
                <w:szCs w:val="24"/>
                <w:lang w:eastAsia="ru-RU"/>
              </w:rPr>
              <w:t>М. Просвещение,</w:t>
            </w:r>
            <w:r w:rsidR="00FF721E">
              <w:rPr>
                <w:rFonts w:eastAsia="SimSun" w:cs="Times New Roman"/>
                <w:szCs w:val="24"/>
                <w:lang w:eastAsia="ru-RU"/>
              </w:rPr>
              <w:t xml:space="preserve"> </w:t>
            </w:r>
            <w:r w:rsidR="009B0ABE">
              <w:rPr>
                <w:rFonts w:eastAsia="SimSun" w:cs="Times New Roman"/>
                <w:szCs w:val="24"/>
                <w:lang w:eastAsia="ru-RU"/>
              </w:rPr>
              <w:t>2020</w:t>
            </w:r>
            <w:r w:rsidR="003A4974">
              <w:rPr>
                <w:rFonts w:eastAsia="SimSun" w:cs="Times New Roman"/>
                <w:szCs w:val="24"/>
                <w:lang w:eastAsia="ru-RU"/>
              </w:rPr>
              <w:t>г.</w:t>
            </w:r>
          </w:p>
          <w:p w:rsidR="003A4974" w:rsidRPr="00D402D9" w:rsidRDefault="003A4974" w:rsidP="009B08EF">
            <w:pPr>
              <w:rPr>
                <w:rFonts w:eastAsia="SimSun" w:cs="Times New Roman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B08EF" w:rsidRPr="009B08EF" w:rsidRDefault="009B08EF" w:rsidP="009B08EF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9B08EF">
              <w:rPr>
                <w:rFonts w:eastAsia="Times New Roman"/>
                <w:iCs/>
                <w:color w:val="000000"/>
                <w:szCs w:val="24"/>
              </w:rPr>
              <w:t xml:space="preserve">Смирнов Г. Н. </w:t>
            </w:r>
            <w:r w:rsidRPr="009B08EF">
              <w:rPr>
                <w:rFonts w:eastAsia="Times New Roman"/>
                <w:color w:val="000000"/>
                <w:szCs w:val="24"/>
              </w:rPr>
              <w:t>Политология: учеб. / Г. Н. Смирнов [и др.]. — М., 2008.</w:t>
            </w:r>
          </w:p>
          <w:p w:rsidR="003A4974" w:rsidRPr="009B08EF" w:rsidRDefault="003A4974" w:rsidP="00D402D9">
            <w:pPr>
              <w:rPr>
                <w:rFonts w:eastAsia="SimSun" w:cs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673EB" w:rsidRPr="00E74D8E" w:rsidRDefault="005673EB" w:rsidP="005673EB">
            <w:pPr>
              <w:autoSpaceDE w:val="0"/>
              <w:spacing w:line="276" w:lineRule="auto"/>
              <w:rPr>
                <w:rFonts w:eastAsia="Calibri" w:cs="Times New Roman"/>
                <w:color w:val="000000"/>
              </w:rPr>
            </w:pPr>
            <w:r w:rsidRPr="00E74D8E">
              <w:rPr>
                <w:rFonts w:eastAsia="Calibri" w:cs="Times New Roman"/>
                <w:color w:val="000000"/>
              </w:rPr>
              <w:t>Хрестоматия по философии. П.С.Гуревич (М.1997г)</w:t>
            </w:r>
          </w:p>
          <w:p w:rsidR="003A4974" w:rsidRPr="008A06D9" w:rsidRDefault="005673EB" w:rsidP="002D23D1">
            <w:pPr>
              <w:shd w:val="clear" w:color="auto" w:fill="FFFFFF"/>
              <w:autoSpaceDE w:val="0"/>
              <w:spacing w:line="276" w:lineRule="auto"/>
              <w:rPr>
                <w:rFonts w:eastAsia="SimSun" w:cs="Times New Roman"/>
                <w:szCs w:val="24"/>
                <w:lang w:eastAsia="ru-RU"/>
              </w:rPr>
            </w:pPr>
            <w:r w:rsidRPr="00E74D8E">
              <w:rPr>
                <w:rFonts w:eastAsia="Calibri" w:cs="Times New Roman"/>
                <w:color w:val="000000"/>
              </w:rPr>
              <w:t>Большой толковый социологический словарь (М.,1999г)</w:t>
            </w:r>
            <w:r w:rsidR="002D23D1">
              <w:rPr>
                <w:rFonts w:eastAsia="Calibri" w:cs="Times New Roman"/>
                <w:color w:val="000000"/>
              </w:rPr>
              <w:t xml:space="preserve">. </w:t>
            </w:r>
            <w:r w:rsidRPr="00E74D8E">
              <w:rPr>
                <w:rFonts w:eastAsia="Calibri" w:cs="Times New Roman"/>
                <w:color w:val="000000"/>
              </w:rPr>
              <w:t xml:space="preserve">Обществознание: Справочное пособие для абитуриентов </w:t>
            </w:r>
            <w:r w:rsidRPr="00E74D8E">
              <w:rPr>
                <w:rFonts w:eastAsia="Calibri" w:cs="Times New Roman"/>
                <w:color w:val="000000"/>
                <w:spacing w:val="-4"/>
              </w:rPr>
              <w:t>А.И. Кравченко. М.Русское слово 2001г</w:t>
            </w:r>
            <w:r w:rsidR="002D23D1">
              <w:rPr>
                <w:rFonts w:eastAsia="Calibri" w:cs="Times New Roman"/>
                <w:color w:val="000000"/>
                <w:spacing w:val="-4"/>
              </w:rPr>
              <w:t>.</w:t>
            </w:r>
          </w:p>
        </w:tc>
        <w:tc>
          <w:tcPr>
            <w:tcW w:w="4678" w:type="dxa"/>
          </w:tcPr>
          <w:p w:rsidR="009B08EF" w:rsidRPr="006F5500" w:rsidRDefault="00292905" w:rsidP="009B08EF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8" w:history="1"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http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://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www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president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kremlin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ru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/</w:t>
              </w:r>
            </w:hyperlink>
            <w:r w:rsidR="009B08EF" w:rsidRPr="006F5500">
              <w:rPr>
                <w:color w:val="000000"/>
                <w:szCs w:val="24"/>
              </w:rPr>
              <w:t xml:space="preserve"> </w:t>
            </w:r>
            <w:r w:rsidR="009B08EF">
              <w:rPr>
                <w:rFonts w:eastAsia="Times New Roman"/>
                <w:color w:val="000000"/>
                <w:szCs w:val="24"/>
              </w:rPr>
              <w:t>-</w:t>
            </w:r>
            <w:r w:rsidR="009B08EF" w:rsidRPr="006F5500">
              <w:rPr>
                <w:rFonts w:eastAsia="Times New Roman"/>
                <w:color w:val="000000"/>
                <w:szCs w:val="24"/>
              </w:rPr>
              <w:t xml:space="preserve"> Президент Российской Федерации.</w:t>
            </w:r>
          </w:p>
          <w:p w:rsidR="009B08EF" w:rsidRPr="006F5500" w:rsidRDefault="00292905" w:rsidP="009B08EF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9" w:history="1"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http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://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www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rsnet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ru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/</w:t>
              </w:r>
            </w:hyperlink>
            <w:r w:rsidR="009B08EF" w:rsidRPr="006F5500">
              <w:rPr>
                <w:color w:val="000000"/>
                <w:szCs w:val="24"/>
              </w:rPr>
              <w:t xml:space="preserve"> </w:t>
            </w:r>
            <w:r w:rsidR="009B08EF">
              <w:rPr>
                <w:rFonts w:eastAsia="Times New Roman"/>
                <w:color w:val="000000"/>
                <w:szCs w:val="24"/>
              </w:rPr>
              <w:t>-</w:t>
            </w:r>
            <w:r w:rsidR="009B08EF" w:rsidRPr="006F5500">
              <w:rPr>
                <w:rFonts w:eastAsia="Times New Roman"/>
                <w:color w:val="000000"/>
                <w:szCs w:val="24"/>
              </w:rPr>
              <w:t xml:space="preserve"> Судебная власть Российской Федерации.</w:t>
            </w:r>
          </w:p>
          <w:p w:rsidR="009B08EF" w:rsidRPr="006F5500" w:rsidRDefault="00292905" w:rsidP="009B08EF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hyperlink r:id="rId10" w:history="1"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http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://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www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jurizdat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.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ru</w:t>
              </w:r>
              <w:proofErr w:type="spellEnd"/>
              <w:r w:rsidR="009B08EF" w:rsidRPr="006F5500">
                <w:rPr>
                  <w:color w:val="648BCB"/>
                  <w:szCs w:val="24"/>
                  <w:u w:val="single"/>
                </w:rPr>
                <w:t>/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editions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/</w:t>
              </w:r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official</w:t>
              </w:r>
              <w:r w:rsidR="009B08EF" w:rsidRPr="006F5500">
                <w:rPr>
                  <w:color w:val="648BCB"/>
                  <w:szCs w:val="24"/>
                  <w:u w:val="single"/>
                </w:rPr>
                <w:t>/</w:t>
              </w:r>
              <w:proofErr w:type="spellStart"/>
              <w:r w:rsidR="009B08EF" w:rsidRPr="006F5500">
                <w:rPr>
                  <w:color w:val="648BCB"/>
                  <w:szCs w:val="24"/>
                  <w:u w:val="single"/>
                  <w:lang w:val="en-US"/>
                </w:rPr>
                <w:t>lcrf</w:t>
              </w:r>
              <w:proofErr w:type="spellEnd"/>
            </w:hyperlink>
            <w:r w:rsidR="009B08EF" w:rsidRPr="006F5500">
              <w:rPr>
                <w:color w:val="000000"/>
                <w:szCs w:val="24"/>
              </w:rPr>
              <w:t xml:space="preserve"> </w:t>
            </w:r>
            <w:r w:rsidR="009B08EF" w:rsidRPr="006F5500">
              <w:rPr>
                <w:rFonts w:eastAsia="Times New Roman"/>
                <w:color w:val="000000"/>
                <w:szCs w:val="24"/>
              </w:rPr>
              <w:t>— Собрание зако</w:t>
            </w:r>
            <w:r w:rsidR="009B08EF" w:rsidRPr="006F5500">
              <w:rPr>
                <w:rFonts w:eastAsia="Times New Roman"/>
                <w:color w:val="000000"/>
                <w:szCs w:val="24"/>
              </w:rPr>
              <w:softHyphen/>
              <w:t>нодательства Российской Федерации.</w:t>
            </w:r>
          </w:p>
          <w:p w:rsidR="003A4974" w:rsidRPr="00D87301" w:rsidRDefault="003A4974" w:rsidP="00785C1B">
            <w:pPr>
              <w:rPr>
                <w:rFonts w:eastAsia="SimSun" w:cs="Times New Roman"/>
                <w:szCs w:val="24"/>
                <w:lang w:eastAsia="ru-RU"/>
              </w:rPr>
            </w:pPr>
          </w:p>
        </w:tc>
      </w:tr>
    </w:tbl>
    <w:p w:rsidR="00C30120" w:rsidRDefault="00C30120" w:rsidP="00C30120">
      <w:pPr>
        <w:rPr>
          <w:rFonts w:cs="Times New Roman"/>
          <w:szCs w:val="24"/>
          <w:u w:val="single"/>
        </w:rPr>
      </w:pPr>
    </w:p>
    <w:p w:rsidR="00101365" w:rsidRDefault="00101365" w:rsidP="00101365">
      <w:pPr>
        <w:autoSpaceDE w:val="0"/>
        <w:autoSpaceDN w:val="0"/>
        <w:adjustRightInd w:val="0"/>
        <w:jc w:val="both"/>
        <w:rPr>
          <w:rFonts w:eastAsia="TimesNewRomanPSMT" w:cs="Times New Roman"/>
          <w:szCs w:val="24"/>
        </w:rPr>
      </w:pPr>
      <w:r w:rsidRPr="00101365">
        <w:rPr>
          <w:rFonts w:eastAsia="TimesNewRomanPSMT" w:cs="Times New Roman"/>
          <w:szCs w:val="24"/>
        </w:rPr>
        <w:t xml:space="preserve">Дополнительная литература для учителя и </w:t>
      </w:r>
      <w:proofErr w:type="gramStart"/>
      <w:r w:rsidRPr="00101365">
        <w:rPr>
          <w:rFonts w:eastAsia="TimesNewRomanPSMT" w:cs="Times New Roman"/>
          <w:szCs w:val="24"/>
        </w:rPr>
        <w:t>обучающихся</w:t>
      </w:r>
      <w:proofErr w:type="gramEnd"/>
      <w:r w:rsidRPr="00101365">
        <w:rPr>
          <w:rFonts w:eastAsia="TimesNewRomanPSMT" w:cs="Times New Roman"/>
          <w:szCs w:val="24"/>
        </w:rPr>
        <w:t>;</w:t>
      </w:r>
    </w:p>
    <w:p w:rsidR="005673EB" w:rsidRPr="002E355E" w:rsidRDefault="005673EB" w:rsidP="005673EB">
      <w:pPr>
        <w:pStyle w:val="a4"/>
        <w:numPr>
          <w:ilvl w:val="0"/>
          <w:numId w:val="29"/>
        </w:numPr>
        <w:spacing w:after="0" w:line="240" w:lineRule="auto"/>
      </w:pPr>
      <w:r w:rsidRPr="002E355E">
        <w:t>Кравченко А.И. Задачник по обществознанию-М.:  Русское слово, 2013.</w:t>
      </w:r>
    </w:p>
    <w:p w:rsidR="005673EB" w:rsidRPr="002E355E" w:rsidRDefault="005673EB" w:rsidP="005673EB">
      <w:pPr>
        <w:pStyle w:val="ParagraphStyle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</w:rPr>
      </w:pPr>
      <w:proofErr w:type="spellStart"/>
      <w:r w:rsidRPr="002E355E">
        <w:rPr>
          <w:rFonts w:ascii="Times New Roman" w:hAnsi="Times New Roman" w:cs="Times New Roman"/>
          <w:iCs/>
        </w:rPr>
        <w:t>Тюляева</w:t>
      </w:r>
      <w:proofErr w:type="spellEnd"/>
      <w:r w:rsidRPr="002E355E">
        <w:rPr>
          <w:rFonts w:ascii="Times New Roman" w:hAnsi="Times New Roman" w:cs="Times New Roman"/>
          <w:iCs/>
        </w:rPr>
        <w:t>, Т. И</w:t>
      </w:r>
      <w:r w:rsidRPr="002E355E">
        <w:rPr>
          <w:rFonts w:ascii="Times New Roman" w:hAnsi="Times New Roman" w:cs="Times New Roman"/>
        </w:rPr>
        <w:t xml:space="preserve">. Обществознание: настольная книга учителя / Т. И. </w:t>
      </w:r>
      <w:proofErr w:type="spellStart"/>
      <w:r w:rsidRPr="002E355E">
        <w:rPr>
          <w:rFonts w:ascii="Times New Roman" w:hAnsi="Times New Roman" w:cs="Times New Roman"/>
        </w:rPr>
        <w:t>Тюляева</w:t>
      </w:r>
      <w:proofErr w:type="spellEnd"/>
      <w:r w:rsidRPr="002E355E">
        <w:rPr>
          <w:rFonts w:ascii="Times New Roman" w:hAnsi="Times New Roman" w:cs="Times New Roman"/>
        </w:rPr>
        <w:t>. – М.</w:t>
      </w:r>
      <w:proofErr w:type="gramStart"/>
      <w:r w:rsidRPr="002E355E">
        <w:rPr>
          <w:rFonts w:ascii="Times New Roman" w:hAnsi="Times New Roman" w:cs="Times New Roman"/>
        </w:rPr>
        <w:t xml:space="preserve"> :</w:t>
      </w:r>
      <w:proofErr w:type="gramEnd"/>
      <w:r w:rsidRPr="002E355E">
        <w:rPr>
          <w:rFonts w:ascii="Times New Roman" w:hAnsi="Times New Roman" w:cs="Times New Roman"/>
        </w:rPr>
        <w:t xml:space="preserve"> </w:t>
      </w:r>
      <w:proofErr w:type="spellStart"/>
      <w:r w:rsidRPr="002E355E">
        <w:rPr>
          <w:rFonts w:ascii="Times New Roman" w:hAnsi="Times New Roman" w:cs="Times New Roman"/>
        </w:rPr>
        <w:t>Астрель</w:t>
      </w:r>
      <w:proofErr w:type="spellEnd"/>
      <w:r w:rsidRPr="002E355E">
        <w:rPr>
          <w:rFonts w:ascii="Times New Roman" w:hAnsi="Times New Roman" w:cs="Times New Roman"/>
        </w:rPr>
        <w:t>, 2010.</w:t>
      </w:r>
    </w:p>
    <w:p w:rsidR="005673EB" w:rsidRPr="002E355E" w:rsidRDefault="005673EB" w:rsidP="005673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2E355E">
        <w:rPr>
          <w:szCs w:val="24"/>
        </w:rPr>
        <w:t>Прутченков</w:t>
      </w:r>
      <w:proofErr w:type="spellEnd"/>
      <w:r w:rsidRPr="002E355E">
        <w:rPr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</w:t>
      </w:r>
    </w:p>
    <w:p w:rsidR="005673EB" w:rsidRPr="002E355E" w:rsidRDefault="005673EB" w:rsidP="005673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2E355E">
        <w:rPr>
          <w:iCs/>
          <w:szCs w:val="24"/>
        </w:rPr>
        <w:t xml:space="preserve">Козырев В. М. </w:t>
      </w:r>
      <w:r w:rsidRPr="002E355E">
        <w:rPr>
          <w:szCs w:val="24"/>
        </w:rPr>
        <w:t xml:space="preserve">Основы современной экономики: Учеб.— М., 2001. </w:t>
      </w:r>
    </w:p>
    <w:p w:rsidR="005673EB" w:rsidRPr="002E355E" w:rsidRDefault="005673EB" w:rsidP="005673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2E355E">
        <w:rPr>
          <w:iCs/>
          <w:szCs w:val="24"/>
        </w:rPr>
        <w:t>Крапивенский</w:t>
      </w:r>
      <w:proofErr w:type="spellEnd"/>
      <w:r w:rsidRPr="002E355E">
        <w:rPr>
          <w:iCs/>
          <w:szCs w:val="24"/>
        </w:rPr>
        <w:t xml:space="preserve"> С. Э. </w:t>
      </w:r>
      <w:r w:rsidRPr="002E355E">
        <w:rPr>
          <w:szCs w:val="24"/>
        </w:rPr>
        <w:t>Социальная философия: Учеб</w:t>
      </w:r>
      <w:proofErr w:type="gramStart"/>
      <w:r w:rsidRPr="002E355E">
        <w:rPr>
          <w:szCs w:val="24"/>
        </w:rPr>
        <w:t>.</w:t>
      </w:r>
      <w:proofErr w:type="gramEnd"/>
      <w:r w:rsidRPr="002E355E">
        <w:rPr>
          <w:szCs w:val="24"/>
        </w:rPr>
        <w:t xml:space="preserve"> </w:t>
      </w:r>
      <w:proofErr w:type="gramStart"/>
      <w:r w:rsidRPr="002E355E">
        <w:rPr>
          <w:szCs w:val="24"/>
        </w:rPr>
        <w:t>д</w:t>
      </w:r>
      <w:proofErr w:type="gramEnd"/>
      <w:r w:rsidRPr="002E355E">
        <w:rPr>
          <w:szCs w:val="24"/>
        </w:rPr>
        <w:t>ля студентов вузов.— М., 1988.</w:t>
      </w:r>
    </w:p>
    <w:p w:rsidR="005673EB" w:rsidRPr="002E355E" w:rsidRDefault="005673EB" w:rsidP="005673EB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2E355E">
        <w:rPr>
          <w:iCs/>
          <w:szCs w:val="24"/>
        </w:rPr>
        <w:t xml:space="preserve">Куликов Л. М. </w:t>
      </w:r>
      <w:r w:rsidRPr="002E355E">
        <w:rPr>
          <w:szCs w:val="24"/>
        </w:rPr>
        <w:t xml:space="preserve">Основы социологии и политологии: Учеб, пособие.— М., 1999. </w:t>
      </w:r>
    </w:p>
    <w:p w:rsidR="005673EB" w:rsidRPr="002E355E" w:rsidRDefault="005673EB" w:rsidP="005673EB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E355E">
        <w:rPr>
          <w:rFonts w:eastAsia="Times New Roman"/>
          <w:color w:val="000000"/>
          <w:szCs w:val="24"/>
        </w:rPr>
        <w:t>Человек, природа, общество: Учеб</w:t>
      </w:r>
      <w:proofErr w:type="gramStart"/>
      <w:r w:rsidRPr="002E355E">
        <w:rPr>
          <w:rFonts w:eastAsia="Times New Roman"/>
          <w:color w:val="000000"/>
          <w:szCs w:val="24"/>
        </w:rPr>
        <w:t>.</w:t>
      </w:r>
      <w:proofErr w:type="gramEnd"/>
      <w:r w:rsidRPr="002E355E">
        <w:rPr>
          <w:rFonts w:eastAsia="Times New Roman"/>
          <w:color w:val="000000"/>
          <w:szCs w:val="24"/>
        </w:rPr>
        <w:t xml:space="preserve"> </w:t>
      </w:r>
      <w:proofErr w:type="gramStart"/>
      <w:r w:rsidRPr="002E355E">
        <w:rPr>
          <w:rFonts w:eastAsia="Times New Roman"/>
          <w:color w:val="000000"/>
          <w:szCs w:val="24"/>
        </w:rPr>
        <w:t>п</w:t>
      </w:r>
      <w:proofErr w:type="gramEnd"/>
      <w:r w:rsidRPr="002E355E">
        <w:rPr>
          <w:rFonts w:eastAsia="Times New Roman"/>
          <w:color w:val="000000"/>
          <w:szCs w:val="24"/>
        </w:rPr>
        <w:t>особие для учащихся гимназий, лицеев, школ и классов</w:t>
      </w:r>
    </w:p>
    <w:p w:rsidR="00C30120" w:rsidRPr="0037060A" w:rsidRDefault="00C30120" w:rsidP="0037060A">
      <w:pPr>
        <w:spacing w:after="0" w:line="240" w:lineRule="auto"/>
        <w:rPr>
          <w:rFonts w:eastAsia="TimesNewRomanPSMT" w:cs="Times New Roman"/>
          <w:szCs w:val="24"/>
          <w:u w:val="single"/>
        </w:rPr>
      </w:pPr>
    </w:p>
    <w:p w:rsidR="00B2280E" w:rsidRPr="005A2683" w:rsidRDefault="00B2280E" w:rsidP="00B2280E">
      <w:pPr>
        <w:spacing w:after="0" w:line="240" w:lineRule="auto"/>
        <w:jc w:val="both"/>
        <w:rPr>
          <w:rFonts w:cs="Times New Roman"/>
          <w:szCs w:val="24"/>
          <w:u w:val="single"/>
        </w:rPr>
      </w:pPr>
      <w:r w:rsidRPr="005A2683">
        <w:rPr>
          <w:rFonts w:eastAsia="TimesNewRomanPSMT" w:cs="Times New Roman"/>
          <w:color w:val="000000" w:themeColor="text1"/>
          <w:szCs w:val="24"/>
          <w:u w:val="single"/>
        </w:rPr>
        <w:t>4.3</w:t>
      </w:r>
      <w:r w:rsidR="007B1B52" w:rsidRPr="005A2683">
        <w:rPr>
          <w:rFonts w:cs="Times New Roman"/>
          <w:szCs w:val="24"/>
          <w:u w:val="single"/>
        </w:rPr>
        <w:t xml:space="preserve"> Технические средства обучения. </w:t>
      </w:r>
      <w:r w:rsidR="005A2683" w:rsidRPr="005A2683">
        <w:rPr>
          <w:rFonts w:cs="Times New Roman"/>
          <w:szCs w:val="24"/>
          <w:u w:val="single"/>
        </w:rPr>
        <w:t>Стенды и плакаты</w:t>
      </w:r>
    </w:p>
    <w:p w:rsidR="007B1B52" w:rsidRPr="00F44997" w:rsidRDefault="007B1B52" w:rsidP="00B2280E">
      <w:pPr>
        <w:spacing w:after="0" w:line="240" w:lineRule="auto"/>
        <w:jc w:val="both"/>
        <w:rPr>
          <w:rFonts w:eastAsia="TimesNewRomanPSMT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4066"/>
        <w:gridCol w:w="9413"/>
      </w:tblGrid>
      <w:tr w:rsidR="00B2280E" w:rsidRPr="005A2683" w:rsidTr="002D23D1">
        <w:trPr>
          <w:trHeight w:val="522"/>
        </w:trPr>
        <w:tc>
          <w:tcPr>
            <w:tcW w:w="4066" w:type="dxa"/>
          </w:tcPr>
          <w:p w:rsidR="00B2280E" w:rsidRPr="005A2683" w:rsidRDefault="00B2280E" w:rsidP="007B1B52">
            <w:pPr>
              <w:rPr>
                <w:rFonts w:cs="Times New Roman"/>
                <w:szCs w:val="24"/>
              </w:rPr>
            </w:pPr>
            <w:r w:rsidRPr="005A2683">
              <w:rPr>
                <w:rFonts w:cs="Times New Roman"/>
                <w:szCs w:val="24"/>
              </w:rPr>
              <w:t>Технические средства обучения</w:t>
            </w:r>
          </w:p>
        </w:tc>
        <w:tc>
          <w:tcPr>
            <w:tcW w:w="9413" w:type="dxa"/>
          </w:tcPr>
          <w:p w:rsidR="00B2280E" w:rsidRPr="005A2683" w:rsidRDefault="00B2280E" w:rsidP="007B1B52">
            <w:pPr>
              <w:rPr>
                <w:rFonts w:cs="Times New Roman"/>
                <w:szCs w:val="24"/>
              </w:rPr>
            </w:pPr>
            <w:r w:rsidRPr="005A2683">
              <w:rPr>
                <w:rFonts w:cs="Times New Roman"/>
                <w:szCs w:val="24"/>
              </w:rPr>
              <w:t>Стенды и плакаты</w:t>
            </w:r>
          </w:p>
        </w:tc>
      </w:tr>
      <w:tr w:rsidR="00B2280E" w:rsidTr="002D23D1">
        <w:trPr>
          <w:trHeight w:val="334"/>
        </w:trPr>
        <w:tc>
          <w:tcPr>
            <w:tcW w:w="4066" w:type="dxa"/>
          </w:tcPr>
          <w:p w:rsidR="00B2280E" w:rsidRPr="002C2EC1" w:rsidRDefault="00B2280E" w:rsidP="005A2683">
            <w:pPr>
              <w:rPr>
                <w:rFonts w:eastAsia="Calibri" w:cs="Times New Roman"/>
                <w:szCs w:val="24"/>
              </w:rPr>
            </w:pPr>
            <w:r w:rsidRPr="002C2EC1">
              <w:rPr>
                <w:rFonts w:eastAsia="Calibri" w:cs="Times New Roman"/>
                <w:szCs w:val="24"/>
              </w:rPr>
              <w:lastRenderedPageBreak/>
              <w:t>Комплект мебели: парты двуместные, стулья ученические, шкафы (</w:t>
            </w:r>
            <w:r>
              <w:rPr>
                <w:rFonts w:eastAsia="Calibri" w:cs="Times New Roman"/>
                <w:szCs w:val="24"/>
              </w:rPr>
              <w:t xml:space="preserve">3 </w:t>
            </w:r>
            <w:r>
              <w:rPr>
                <w:szCs w:val="24"/>
              </w:rPr>
              <w:t>шт.)</w:t>
            </w:r>
            <w:r w:rsidRPr="002C2EC1">
              <w:rPr>
                <w:rFonts w:eastAsia="Calibri" w:cs="Times New Roman"/>
                <w:szCs w:val="24"/>
              </w:rPr>
              <w:t>.</w:t>
            </w:r>
          </w:p>
          <w:p w:rsidR="00B2280E" w:rsidRPr="002C2EC1" w:rsidRDefault="00B2280E" w:rsidP="005A2683">
            <w:pPr>
              <w:rPr>
                <w:rFonts w:eastAsia="Calibri" w:cs="Times New Roman"/>
                <w:szCs w:val="24"/>
              </w:rPr>
            </w:pPr>
            <w:r w:rsidRPr="002C2EC1">
              <w:rPr>
                <w:rFonts w:eastAsia="Calibri" w:cs="Times New Roman"/>
                <w:szCs w:val="24"/>
              </w:rPr>
              <w:t>Школьная доска.</w:t>
            </w:r>
          </w:p>
          <w:p w:rsidR="00B2280E" w:rsidRDefault="00B2280E" w:rsidP="005A2683">
            <w:pPr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Персональный компьютер</w:t>
            </w:r>
            <w:r w:rsidRPr="002C2EC1">
              <w:rPr>
                <w:rFonts w:eastAsia="Calibri" w:cs="Times New Roman"/>
                <w:szCs w:val="24"/>
              </w:rPr>
              <w:t>.</w:t>
            </w:r>
          </w:p>
          <w:p w:rsidR="00B2280E" w:rsidRDefault="00B2280E" w:rsidP="002D23D1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FC2194">
              <w:rPr>
                <w:rFonts w:eastAsia="Calibri" w:cs="Times New Roman"/>
                <w:szCs w:val="24"/>
              </w:rPr>
              <w:t>Мультимедийная</w:t>
            </w:r>
            <w:proofErr w:type="spellEnd"/>
            <w:r w:rsidRPr="00FC2194">
              <w:rPr>
                <w:rFonts w:eastAsia="Calibri" w:cs="Times New Roman"/>
                <w:szCs w:val="24"/>
              </w:rPr>
              <w:t xml:space="preserve"> установка: проектор и экран.</w:t>
            </w:r>
          </w:p>
        </w:tc>
        <w:tc>
          <w:tcPr>
            <w:tcW w:w="9413" w:type="dxa"/>
          </w:tcPr>
          <w:p w:rsidR="005A2683" w:rsidRDefault="005673EB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Плакат «Устройство государственной власти Российской Федерации»</w:t>
            </w:r>
          </w:p>
          <w:p w:rsidR="005673EB" w:rsidRDefault="005673EB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Плакат «Федеративное устройство Российской Федерации»</w:t>
            </w:r>
          </w:p>
          <w:p w:rsidR="000F0101" w:rsidRDefault="000F0101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Плакаты «Символы Российской Федерации: флаг, герб, гимн».</w:t>
            </w:r>
          </w:p>
          <w:p w:rsidR="002C1C32" w:rsidRDefault="005673EB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0F0101">
              <w:rPr>
                <w:rFonts w:cs="Times New Roman"/>
              </w:rPr>
              <w:t>хемы-таблицы</w:t>
            </w:r>
            <w:r w:rsidR="002C1C32">
              <w:rPr>
                <w:rFonts w:cs="Times New Roman"/>
              </w:rPr>
              <w:t xml:space="preserve"> стенда: </w:t>
            </w:r>
          </w:p>
          <w:p w:rsidR="005673EB" w:rsidRDefault="002C1C32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Органы государственной власти РФ</w:t>
            </w:r>
          </w:p>
          <w:p w:rsidR="002C1C32" w:rsidRDefault="002C1C32" w:rsidP="007B1B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Форма правления, форма государственного устройства, политический режим.</w:t>
            </w:r>
          </w:p>
          <w:p w:rsidR="00B2280E" w:rsidRPr="005A2683" w:rsidRDefault="002C1C32" w:rsidP="00D9709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</w:rPr>
              <w:t>Виды юридической ответственности</w:t>
            </w:r>
            <w:r w:rsidR="00D9709C">
              <w:rPr>
                <w:rFonts w:cs="Times New Roman"/>
              </w:rPr>
              <w:t>.</w:t>
            </w:r>
          </w:p>
        </w:tc>
      </w:tr>
    </w:tbl>
    <w:p w:rsidR="0037060A" w:rsidRDefault="0037060A" w:rsidP="00226FC1">
      <w:pPr>
        <w:pStyle w:val="a4"/>
      </w:pPr>
    </w:p>
    <w:p w:rsidR="00D40645" w:rsidRPr="00615685" w:rsidRDefault="00D40645" w:rsidP="00D40645">
      <w:pPr>
        <w:spacing w:after="0" w:line="240" w:lineRule="auto"/>
        <w:jc w:val="right"/>
        <w:rPr>
          <w:rFonts w:cs="Times New Roman"/>
          <w:color w:val="000000" w:themeColor="text1"/>
          <w:sz w:val="28"/>
          <w:szCs w:val="28"/>
        </w:rPr>
      </w:pPr>
      <w:r w:rsidRPr="00615685">
        <w:rPr>
          <w:rFonts w:cs="Times New Roman"/>
          <w:color w:val="000000" w:themeColor="text1"/>
          <w:sz w:val="28"/>
          <w:szCs w:val="28"/>
        </w:rPr>
        <w:t>Приложение 1</w:t>
      </w:r>
    </w:p>
    <w:p w:rsidR="00D40645" w:rsidRPr="00D40645" w:rsidRDefault="00D40645" w:rsidP="00D40645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D40645">
        <w:rPr>
          <w:rFonts w:cs="Times New Roman"/>
          <w:color w:val="000000" w:themeColor="text1"/>
          <w:szCs w:val="24"/>
        </w:rPr>
        <w:t>Календарно-тематическое и поурочное планирование учебного материала</w:t>
      </w:r>
    </w:p>
    <w:p w:rsidR="00D40645" w:rsidRDefault="00D40645" w:rsidP="00226FC1">
      <w:pPr>
        <w:pStyle w:val="a4"/>
        <w:rPr>
          <w:rFonts w:cs="Times New Roman"/>
          <w:color w:val="000000" w:themeColor="text1"/>
          <w:szCs w:val="24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647"/>
        <w:gridCol w:w="1134"/>
        <w:gridCol w:w="1276"/>
        <w:gridCol w:w="2268"/>
      </w:tblGrid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D81C9C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D81C9C">
              <w:rPr>
                <w:rFonts w:cs="Times New Roman"/>
                <w:szCs w:val="24"/>
              </w:rPr>
              <w:t>/</w:t>
            </w:r>
            <w:proofErr w:type="spellStart"/>
            <w:r w:rsidRPr="00D81C9C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Тема раздела, урока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Дата урока</w:t>
            </w: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D81C9C">
              <w:rPr>
                <w:rFonts w:cs="Times New Roman"/>
                <w:szCs w:val="24"/>
              </w:rPr>
              <w:t>д</w:t>
            </w:r>
            <w:proofErr w:type="spellEnd"/>
            <w:r w:rsidRPr="00D81C9C">
              <w:rPr>
                <w:rFonts w:cs="Times New Roman"/>
                <w:szCs w:val="24"/>
              </w:rPr>
              <w:t>/</w:t>
            </w:r>
            <w:proofErr w:type="spellStart"/>
            <w:r w:rsidRPr="00D81C9C">
              <w:rPr>
                <w:rFonts w:cs="Times New Roman"/>
                <w:szCs w:val="24"/>
              </w:rPr>
              <w:t>з</w:t>
            </w:r>
            <w:proofErr w:type="spellEnd"/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 xml:space="preserve">Особенности  ОГЭ  по обществознанию: </w:t>
            </w:r>
          </w:p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-кодификатор элементов содержания</w:t>
            </w:r>
          </w:p>
          <w:p w:rsidR="00D81C9C" w:rsidRPr="00D81C9C" w:rsidRDefault="00D81C9C" w:rsidP="00D9709C">
            <w:pPr>
              <w:spacing w:after="0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szCs w:val="24"/>
              </w:rPr>
              <w:t xml:space="preserve">-  спецификация </w:t>
            </w:r>
            <w:proofErr w:type="spellStart"/>
            <w:r w:rsidRPr="00D81C9C">
              <w:rPr>
                <w:rFonts w:cs="Times New Roman"/>
                <w:szCs w:val="24"/>
              </w:rPr>
              <w:t>КИМ-ов</w:t>
            </w:r>
            <w:proofErr w:type="spellEnd"/>
            <w:r w:rsidRPr="00D81C9C">
              <w:rPr>
                <w:rFonts w:cs="Times New Roman"/>
                <w:szCs w:val="24"/>
              </w:rPr>
              <w:t xml:space="preserve"> ОГЭ по обществознанию.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Правила заполнения бланков ОГЭ. Информационные ресурсы ОГЭ.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0,5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Человек и общество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proofErr w:type="gramStart"/>
            <w:r w:rsidRPr="00D81C9C">
              <w:rPr>
                <w:rFonts w:cs="Times New Roman"/>
                <w:szCs w:val="24"/>
              </w:rPr>
              <w:t>Биологическое</w:t>
            </w:r>
            <w:proofErr w:type="gramEnd"/>
            <w:r w:rsidRPr="00D81C9C">
              <w:rPr>
                <w:rFonts w:cs="Times New Roman"/>
                <w:szCs w:val="24"/>
              </w:rPr>
              <w:t xml:space="preserve"> и социальное в человеке. Личность</w:t>
            </w:r>
            <w:r w:rsidR="00304EDD">
              <w:rPr>
                <w:rFonts w:cs="Times New Roman"/>
                <w:szCs w:val="24"/>
              </w:rPr>
              <w:t>.</w:t>
            </w:r>
            <w:r w:rsidR="00304EDD" w:rsidRPr="00D81C9C">
              <w:rPr>
                <w:rFonts w:cs="Times New Roman"/>
                <w:szCs w:val="24"/>
              </w:rPr>
              <w:t xml:space="preserve"> Общество как форма жизнедеятельности людей.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both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Деятельность человека и ее основные формы (труд, игра, учение).</w:t>
            </w:r>
            <w:r w:rsidR="00304EDD" w:rsidRPr="00D81C9C">
              <w:rPr>
                <w:rFonts w:cs="Times New Roman"/>
                <w:szCs w:val="24"/>
              </w:rPr>
              <w:t xml:space="preserve"> Межличностные отношения. Межличностные конфликты и их разрешение.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:rsidR="00D81C9C" w:rsidRPr="00D81C9C" w:rsidRDefault="00D81C9C" w:rsidP="00304EDD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Сфера духовной культуры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Сфера духовной культуры и ее особенности. Наука.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 xml:space="preserve">Образование. Религия. Свобода совести. </w:t>
            </w:r>
            <w:r w:rsidR="00304EDD" w:rsidRPr="00D81C9C">
              <w:rPr>
                <w:rFonts w:cs="Times New Roman"/>
                <w:bCs/>
                <w:szCs w:val="24"/>
              </w:rPr>
              <w:t>Мораль. Гуманизм. Патриотизм, гражданственность.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:rsidR="00D81C9C" w:rsidRPr="00D81C9C" w:rsidRDefault="00D81C9C" w:rsidP="00D81C9C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Экономика, ее роль в жизни общества. Товары и услуги, ресурсы и потребности.</w:t>
            </w:r>
            <w:r w:rsidR="00304EDD" w:rsidRPr="00D81C9C">
              <w:rPr>
                <w:rFonts w:cs="Times New Roman"/>
                <w:bCs/>
                <w:szCs w:val="24"/>
              </w:rPr>
              <w:t xml:space="preserve"> Экономические системы и собственность. Производство, производительность труда.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304EDD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 xml:space="preserve">Обмен, торговля. Рынок. Предпринимательство. Деньги. Заработная плата и </w:t>
            </w:r>
            <w:r w:rsidRPr="00D81C9C">
              <w:rPr>
                <w:rFonts w:cs="Times New Roman"/>
                <w:bCs/>
                <w:szCs w:val="24"/>
              </w:rPr>
              <w:lastRenderedPageBreak/>
              <w:t>стимулирование труда. Налоги. Экономические цели и функции государства.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Сфера политики и социального управления</w:t>
            </w:r>
          </w:p>
        </w:tc>
        <w:tc>
          <w:tcPr>
            <w:tcW w:w="1134" w:type="dxa"/>
          </w:tcPr>
          <w:p w:rsidR="00D81C9C" w:rsidRPr="00D81C9C" w:rsidRDefault="00304EDD" w:rsidP="00304EDD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Власть. Роль политики в жизни общества. Государство.</w:t>
            </w:r>
            <w:r w:rsidR="00304EDD" w:rsidRPr="00D81C9C">
              <w:rPr>
                <w:rFonts w:cs="Times New Roman"/>
                <w:bCs/>
                <w:szCs w:val="24"/>
              </w:rPr>
              <w:t xml:space="preserve"> Формы государства. Политический режим. Демократия.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9-10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304EDD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Участие граждан в политической жизни. Выборы. Референдум. Политические партии и движения. Гражданское общество и правовое государство.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 xml:space="preserve">Право </w:t>
            </w:r>
          </w:p>
        </w:tc>
        <w:tc>
          <w:tcPr>
            <w:tcW w:w="1134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D81C9C" w:rsidRPr="00D81C9C" w:rsidTr="00304EDD">
        <w:tc>
          <w:tcPr>
            <w:tcW w:w="993" w:type="dxa"/>
          </w:tcPr>
          <w:p w:rsidR="00D81C9C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D81C9C"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D81C9C" w:rsidRPr="00D81C9C" w:rsidRDefault="00D81C9C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 xml:space="preserve"> Право. Нормы права.</w:t>
            </w:r>
            <w:r w:rsidR="00304EDD">
              <w:rPr>
                <w:rFonts w:cs="Times New Roman"/>
                <w:bCs/>
                <w:szCs w:val="24"/>
              </w:rPr>
              <w:t xml:space="preserve"> </w:t>
            </w:r>
            <w:r w:rsidR="00304EDD" w:rsidRPr="00D81C9C">
              <w:rPr>
                <w:rFonts w:cs="Times New Roman"/>
                <w:bCs/>
                <w:szCs w:val="24"/>
              </w:rPr>
              <w:t>Понятие правоотношений. Признаки и виды правонарушений.</w:t>
            </w:r>
          </w:p>
        </w:tc>
        <w:tc>
          <w:tcPr>
            <w:tcW w:w="1134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D81C9C" w:rsidRPr="00D81C9C" w:rsidRDefault="00D81C9C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81C9C" w:rsidRPr="00D81C9C" w:rsidRDefault="00D81C9C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304EDD" w:rsidRPr="00D81C9C" w:rsidTr="00304EDD">
        <w:tc>
          <w:tcPr>
            <w:tcW w:w="993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304EDD" w:rsidRPr="00D81C9C" w:rsidRDefault="00304EDD" w:rsidP="00BE576B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Конституция Российской Федерации. Федеративное устройство РФ. Органы государственной власти РФ.</w:t>
            </w:r>
          </w:p>
        </w:tc>
        <w:tc>
          <w:tcPr>
            <w:tcW w:w="1134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04EDD" w:rsidRPr="00D81C9C" w:rsidRDefault="00304EDD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304EDD" w:rsidRPr="00D81C9C" w:rsidTr="00304EDD">
        <w:tc>
          <w:tcPr>
            <w:tcW w:w="993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  <w:r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304EDD" w:rsidRPr="00D81C9C" w:rsidRDefault="00304EDD" w:rsidP="007422D6">
            <w:pPr>
              <w:spacing w:after="0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 xml:space="preserve">Права и свободы человека и гражданина в Российской Федерации, их гарантии. </w:t>
            </w:r>
          </w:p>
        </w:tc>
        <w:tc>
          <w:tcPr>
            <w:tcW w:w="1134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04EDD" w:rsidRPr="00D81C9C" w:rsidRDefault="00304EDD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304EDD" w:rsidRPr="00D81C9C" w:rsidTr="00304EDD">
        <w:tc>
          <w:tcPr>
            <w:tcW w:w="993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304EDD" w:rsidRPr="00D81C9C" w:rsidRDefault="00304EDD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Гражданские правоотношения. Трудовые правоотношения. Семейные правоотношения. Административные правоотношения. Основные понятия и институты уголовного права.</w:t>
            </w:r>
          </w:p>
        </w:tc>
        <w:tc>
          <w:tcPr>
            <w:tcW w:w="1134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04EDD" w:rsidRPr="00D81C9C" w:rsidRDefault="00304EDD" w:rsidP="00D9709C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Записи в тетрадях</w:t>
            </w:r>
          </w:p>
        </w:tc>
      </w:tr>
      <w:tr w:rsidR="00304EDD" w:rsidRPr="00D81C9C" w:rsidTr="00304EDD">
        <w:tc>
          <w:tcPr>
            <w:tcW w:w="993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15-17</w:t>
            </w:r>
            <w:r w:rsidRPr="00D81C9C">
              <w:rPr>
                <w:rFonts w:cs="Times New Roman"/>
                <w:szCs w:val="24"/>
              </w:rPr>
              <w:t>.</w:t>
            </w:r>
          </w:p>
        </w:tc>
        <w:tc>
          <w:tcPr>
            <w:tcW w:w="8647" w:type="dxa"/>
          </w:tcPr>
          <w:p w:rsidR="00304EDD" w:rsidRPr="00D81C9C" w:rsidRDefault="00304EDD" w:rsidP="00D9709C">
            <w:pPr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D81C9C">
              <w:rPr>
                <w:rFonts w:cs="Times New Roman"/>
                <w:bCs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D81C9C">
              <w:rPr>
                <w:rFonts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304EDD" w:rsidRPr="00D81C9C" w:rsidRDefault="00304EDD" w:rsidP="00D9709C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304EDD" w:rsidRPr="00D81C9C" w:rsidRDefault="00304EDD" w:rsidP="00D9709C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D40645" w:rsidRDefault="00D40645" w:rsidP="00226FC1">
      <w:pPr>
        <w:pStyle w:val="a4"/>
      </w:pPr>
    </w:p>
    <w:p w:rsidR="002D23D1" w:rsidRDefault="00D81C9C" w:rsidP="002D23D1">
      <w:pPr>
        <w:spacing w:after="0"/>
        <w:jc w:val="right"/>
        <w:rPr>
          <w:sz w:val="28"/>
          <w:szCs w:val="28"/>
        </w:rPr>
      </w:pPr>
      <w:r w:rsidRPr="00617866">
        <w:rPr>
          <w:sz w:val="28"/>
          <w:szCs w:val="28"/>
        </w:rPr>
        <w:t>Приложение 2</w:t>
      </w:r>
    </w:p>
    <w:p w:rsidR="00D81C9C" w:rsidRPr="00617866" w:rsidRDefault="00D81C9C" w:rsidP="002D23D1">
      <w:pPr>
        <w:jc w:val="center"/>
        <w:rPr>
          <w:color w:val="000000" w:themeColor="text1"/>
          <w:szCs w:val="24"/>
        </w:rPr>
      </w:pPr>
      <w:r w:rsidRPr="00617866">
        <w:rPr>
          <w:color w:val="000000" w:themeColor="text1"/>
          <w:szCs w:val="24"/>
        </w:rPr>
        <w:t>Лист корректировки календарно-тематического планирования</w:t>
      </w:r>
    </w:p>
    <w:tbl>
      <w:tblPr>
        <w:tblStyle w:val="a5"/>
        <w:tblW w:w="0" w:type="auto"/>
        <w:tblLook w:val="04A0"/>
      </w:tblPr>
      <w:tblGrid>
        <w:gridCol w:w="817"/>
        <w:gridCol w:w="1418"/>
        <w:gridCol w:w="1842"/>
        <w:gridCol w:w="4371"/>
        <w:gridCol w:w="1056"/>
        <w:gridCol w:w="1056"/>
        <w:gridCol w:w="2113"/>
        <w:gridCol w:w="2113"/>
      </w:tblGrid>
      <w:tr w:rsidR="00D81C9C" w:rsidRPr="00617866" w:rsidTr="00D9709C">
        <w:trPr>
          <w:trHeight w:val="269"/>
        </w:trPr>
        <w:tc>
          <w:tcPr>
            <w:tcW w:w="817" w:type="dxa"/>
            <w:vMerge w:val="restart"/>
          </w:tcPr>
          <w:p w:rsidR="00D81C9C" w:rsidRPr="00617866" w:rsidRDefault="00D81C9C" w:rsidP="00D9709C">
            <w:pPr>
              <w:keepNext/>
              <w:ind w:right="-6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 xml:space="preserve">№ </w:t>
            </w:r>
          </w:p>
          <w:p w:rsidR="00D81C9C" w:rsidRPr="00617866" w:rsidRDefault="00D81C9C" w:rsidP="00D9709C">
            <w:pPr>
              <w:keepNext/>
              <w:ind w:right="-6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урока</w:t>
            </w:r>
          </w:p>
        </w:tc>
        <w:tc>
          <w:tcPr>
            <w:tcW w:w="1418" w:type="dxa"/>
            <w:vMerge w:val="restart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 xml:space="preserve">Дата по </w:t>
            </w:r>
            <w:proofErr w:type="spellStart"/>
            <w:r w:rsidRPr="00617866">
              <w:rPr>
                <w:snapToGrid w:val="0"/>
                <w:szCs w:val="24"/>
              </w:rPr>
              <w:t>осн</w:t>
            </w:r>
            <w:proofErr w:type="spellEnd"/>
            <w:r w:rsidRPr="00617866">
              <w:rPr>
                <w:snapToGrid w:val="0"/>
                <w:szCs w:val="24"/>
              </w:rPr>
              <w:t>. КТП</w:t>
            </w:r>
          </w:p>
        </w:tc>
        <w:tc>
          <w:tcPr>
            <w:tcW w:w="1842" w:type="dxa"/>
            <w:vMerge w:val="restart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 xml:space="preserve">Даты </w:t>
            </w:r>
          </w:p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проведения</w:t>
            </w:r>
          </w:p>
        </w:tc>
        <w:tc>
          <w:tcPr>
            <w:tcW w:w="4371" w:type="dxa"/>
            <w:vMerge w:val="restart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Тема</w:t>
            </w:r>
          </w:p>
        </w:tc>
        <w:tc>
          <w:tcPr>
            <w:tcW w:w="2112" w:type="dxa"/>
            <w:gridSpan w:val="2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Кол-во часов</w:t>
            </w:r>
          </w:p>
        </w:tc>
        <w:tc>
          <w:tcPr>
            <w:tcW w:w="2113" w:type="dxa"/>
            <w:vMerge w:val="restart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Причина</w:t>
            </w:r>
          </w:p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корректировки</w:t>
            </w:r>
          </w:p>
        </w:tc>
        <w:tc>
          <w:tcPr>
            <w:tcW w:w="2113" w:type="dxa"/>
            <w:vMerge w:val="restart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Способ корректировки</w:t>
            </w: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По плану</w:t>
            </w: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  <w:r w:rsidRPr="00617866">
              <w:rPr>
                <w:snapToGrid w:val="0"/>
                <w:szCs w:val="24"/>
              </w:rPr>
              <w:t>дано</w:t>
            </w:r>
          </w:p>
        </w:tc>
        <w:tc>
          <w:tcPr>
            <w:tcW w:w="2113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  <w:vMerge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  <w:tr w:rsidR="00D81C9C" w:rsidRPr="00617866" w:rsidTr="00D9709C">
        <w:trPr>
          <w:trHeight w:val="269"/>
        </w:trPr>
        <w:tc>
          <w:tcPr>
            <w:tcW w:w="817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418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842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4371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1056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  <w:tc>
          <w:tcPr>
            <w:tcW w:w="2113" w:type="dxa"/>
          </w:tcPr>
          <w:p w:rsidR="00D81C9C" w:rsidRPr="00617866" w:rsidRDefault="00D81C9C" w:rsidP="00D9709C">
            <w:pPr>
              <w:keepNext/>
              <w:ind w:right="-8"/>
              <w:jc w:val="center"/>
              <w:outlineLvl w:val="0"/>
              <w:rPr>
                <w:snapToGrid w:val="0"/>
                <w:szCs w:val="24"/>
              </w:rPr>
            </w:pPr>
          </w:p>
        </w:tc>
      </w:tr>
    </w:tbl>
    <w:p w:rsidR="00D40645" w:rsidRDefault="00D40645" w:rsidP="00226FC1">
      <w:pPr>
        <w:pStyle w:val="a4"/>
      </w:pPr>
    </w:p>
    <w:sectPr w:rsidR="00D40645" w:rsidSect="00D81C9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604A5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90516"/>
    <w:multiLevelType w:val="hybridMultilevel"/>
    <w:tmpl w:val="A894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92070F"/>
    <w:multiLevelType w:val="hybridMultilevel"/>
    <w:tmpl w:val="D804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C25D6"/>
    <w:multiLevelType w:val="hybridMultilevel"/>
    <w:tmpl w:val="AF20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4016"/>
    <w:multiLevelType w:val="hybridMultilevel"/>
    <w:tmpl w:val="9ABA660E"/>
    <w:lvl w:ilvl="0" w:tplc="53CADF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DB1A1A"/>
    <w:multiLevelType w:val="hybridMultilevel"/>
    <w:tmpl w:val="313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55249"/>
    <w:multiLevelType w:val="hybridMultilevel"/>
    <w:tmpl w:val="32F07B60"/>
    <w:lvl w:ilvl="0" w:tplc="6A48A2C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30C642C"/>
    <w:multiLevelType w:val="hybridMultilevel"/>
    <w:tmpl w:val="3B7A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E3DA7"/>
    <w:multiLevelType w:val="hybridMultilevel"/>
    <w:tmpl w:val="72FC9B6A"/>
    <w:lvl w:ilvl="0" w:tplc="D6CAB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E32FF2"/>
    <w:multiLevelType w:val="hybridMultilevel"/>
    <w:tmpl w:val="14706B1E"/>
    <w:lvl w:ilvl="0" w:tplc="6A48A2C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51A7B"/>
    <w:multiLevelType w:val="hybridMultilevel"/>
    <w:tmpl w:val="0C8C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C37A6"/>
    <w:multiLevelType w:val="hybridMultilevel"/>
    <w:tmpl w:val="031A727C"/>
    <w:lvl w:ilvl="0" w:tplc="5AF852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861F41"/>
    <w:multiLevelType w:val="hybridMultilevel"/>
    <w:tmpl w:val="87843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B11FC"/>
    <w:multiLevelType w:val="hybridMultilevel"/>
    <w:tmpl w:val="75BA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36007"/>
    <w:multiLevelType w:val="multilevel"/>
    <w:tmpl w:val="70B2E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C1D05AA"/>
    <w:multiLevelType w:val="hybridMultilevel"/>
    <w:tmpl w:val="0784CD4C"/>
    <w:lvl w:ilvl="0" w:tplc="794E00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2B72AF"/>
    <w:multiLevelType w:val="hybridMultilevel"/>
    <w:tmpl w:val="D8F851EA"/>
    <w:lvl w:ilvl="0" w:tplc="FF561F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DA23F0"/>
    <w:multiLevelType w:val="hybridMultilevel"/>
    <w:tmpl w:val="C724435E"/>
    <w:lvl w:ilvl="0" w:tplc="53CAD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616253E"/>
    <w:multiLevelType w:val="hybridMultilevel"/>
    <w:tmpl w:val="B53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E5018"/>
    <w:multiLevelType w:val="hybridMultilevel"/>
    <w:tmpl w:val="E8107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CE50C2"/>
    <w:multiLevelType w:val="hybridMultilevel"/>
    <w:tmpl w:val="0D92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F228F"/>
    <w:multiLevelType w:val="hybridMultilevel"/>
    <w:tmpl w:val="20FCB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EE4C4A"/>
    <w:multiLevelType w:val="hybridMultilevel"/>
    <w:tmpl w:val="4C08349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5C685B"/>
    <w:multiLevelType w:val="hybridMultilevel"/>
    <w:tmpl w:val="729A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84428"/>
    <w:multiLevelType w:val="hybridMultilevel"/>
    <w:tmpl w:val="98C07EE2"/>
    <w:lvl w:ilvl="0" w:tplc="24B0C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DB44FD"/>
    <w:multiLevelType w:val="hybridMultilevel"/>
    <w:tmpl w:val="C0341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D2215"/>
    <w:multiLevelType w:val="hybridMultilevel"/>
    <w:tmpl w:val="9948CDAA"/>
    <w:lvl w:ilvl="0" w:tplc="B05C4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CB3774"/>
    <w:multiLevelType w:val="hybridMultilevel"/>
    <w:tmpl w:val="C19C2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30192"/>
    <w:multiLevelType w:val="hybridMultilevel"/>
    <w:tmpl w:val="B4A24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492147"/>
    <w:multiLevelType w:val="hybridMultilevel"/>
    <w:tmpl w:val="9358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874F7"/>
    <w:multiLevelType w:val="hybridMultilevel"/>
    <w:tmpl w:val="AF281B7E"/>
    <w:lvl w:ilvl="0" w:tplc="28246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586500"/>
    <w:multiLevelType w:val="hybridMultilevel"/>
    <w:tmpl w:val="2132E7F4"/>
    <w:lvl w:ilvl="0" w:tplc="6A48A2C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D0A95"/>
    <w:multiLevelType w:val="hybridMultilevel"/>
    <w:tmpl w:val="4E72F624"/>
    <w:lvl w:ilvl="0" w:tplc="06844B9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9A7448"/>
    <w:multiLevelType w:val="hybridMultilevel"/>
    <w:tmpl w:val="9BFCB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2C5857"/>
    <w:multiLevelType w:val="hybridMultilevel"/>
    <w:tmpl w:val="3BCC65FE"/>
    <w:lvl w:ilvl="0" w:tplc="426A5C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022AEF"/>
    <w:multiLevelType w:val="hybridMultilevel"/>
    <w:tmpl w:val="43D2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BD619A"/>
    <w:multiLevelType w:val="multilevel"/>
    <w:tmpl w:val="516A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67E4A"/>
    <w:multiLevelType w:val="hybridMultilevel"/>
    <w:tmpl w:val="E9C274C6"/>
    <w:lvl w:ilvl="0" w:tplc="5FAA7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274C5F"/>
    <w:multiLevelType w:val="hybridMultilevel"/>
    <w:tmpl w:val="4112BC66"/>
    <w:lvl w:ilvl="0" w:tplc="53CAD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E11B21"/>
    <w:multiLevelType w:val="hybridMultilevel"/>
    <w:tmpl w:val="03565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D21EC"/>
    <w:multiLevelType w:val="hybridMultilevel"/>
    <w:tmpl w:val="0680B140"/>
    <w:lvl w:ilvl="0" w:tplc="53CADF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8"/>
  </w:num>
  <w:num w:numId="5">
    <w:abstractNumId w:val="29"/>
  </w:num>
  <w:num w:numId="6">
    <w:abstractNumId w:val="42"/>
  </w:num>
  <w:num w:numId="7">
    <w:abstractNumId w:val="19"/>
  </w:num>
  <w:num w:numId="8">
    <w:abstractNumId w:val="11"/>
  </w:num>
  <w:num w:numId="9">
    <w:abstractNumId w:val="14"/>
  </w:num>
  <w:num w:numId="10">
    <w:abstractNumId w:val="27"/>
  </w:num>
  <w:num w:numId="11">
    <w:abstractNumId w:val="38"/>
  </w:num>
  <w:num w:numId="12">
    <w:abstractNumId w:val="41"/>
  </w:num>
  <w:num w:numId="13">
    <w:abstractNumId w:val="16"/>
  </w:num>
  <w:num w:numId="14">
    <w:abstractNumId w:val="35"/>
  </w:num>
  <w:num w:numId="15">
    <w:abstractNumId w:val="30"/>
  </w:num>
  <w:num w:numId="16">
    <w:abstractNumId w:val="40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24"/>
  </w:num>
  <w:num w:numId="22">
    <w:abstractNumId w:val="22"/>
  </w:num>
  <w:num w:numId="23">
    <w:abstractNumId w:val="23"/>
  </w:num>
  <w:num w:numId="24">
    <w:abstractNumId w:val="5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9"/>
  </w:num>
  <w:num w:numId="28">
    <w:abstractNumId w:val="36"/>
  </w:num>
  <w:num w:numId="29">
    <w:abstractNumId w:val="28"/>
  </w:num>
  <w:num w:numId="30">
    <w:abstractNumId w:val="44"/>
  </w:num>
  <w:num w:numId="31">
    <w:abstractNumId w:val="9"/>
  </w:num>
  <w:num w:numId="32">
    <w:abstractNumId w:val="34"/>
  </w:num>
  <w:num w:numId="33">
    <w:abstractNumId w:val="12"/>
  </w:num>
  <w:num w:numId="34">
    <w:abstractNumId w:val="32"/>
  </w:num>
  <w:num w:numId="35">
    <w:abstractNumId w:val="37"/>
  </w:num>
  <w:num w:numId="36">
    <w:abstractNumId w:val="13"/>
  </w:num>
  <w:num w:numId="37">
    <w:abstractNumId w:val="15"/>
  </w:num>
  <w:num w:numId="38">
    <w:abstractNumId w:val="4"/>
  </w:num>
  <w:num w:numId="39">
    <w:abstractNumId w:val="7"/>
  </w:num>
  <w:num w:numId="40">
    <w:abstractNumId w:val="31"/>
  </w:num>
  <w:num w:numId="41">
    <w:abstractNumId w:val="3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3"/>
  </w:num>
  <w:num w:numId="45">
    <w:abstractNumId w:val="45"/>
  </w:num>
  <w:num w:numId="46">
    <w:abstractNumId w:val="20"/>
  </w:num>
  <w:num w:numId="47">
    <w:abstractNumId w:val="6"/>
  </w:num>
  <w:num w:numId="48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65B4"/>
    <w:rsid w:val="000018C2"/>
    <w:rsid w:val="00015BC9"/>
    <w:rsid w:val="00023F94"/>
    <w:rsid w:val="00034ACB"/>
    <w:rsid w:val="00062B31"/>
    <w:rsid w:val="0007072F"/>
    <w:rsid w:val="00077EB9"/>
    <w:rsid w:val="000A5E50"/>
    <w:rsid w:val="000D705C"/>
    <w:rsid w:val="000E1E10"/>
    <w:rsid w:val="000F0101"/>
    <w:rsid w:val="000F1B2D"/>
    <w:rsid w:val="000F2B4D"/>
    <w:rsid w:val="00101365"/>
    <w:rsid w:val="0010602C"/>
    <w:rsid w:val="00115897"/>
    <w:rsid w:val="001173E8"/>
    <w:rsid w:val="00117A73"/>
    <w:rsid w:val="00133864"/>
    <w:rsid w:val="001655EC"/>
    <w:rsid w:val="0016579A"/>
    <w:rsid w:val="0018291C"/>
    <w:rsid w:val="0018635E"/>
    <w:rsid w:val="00187917"/>
    <w:rsid w:val="00191695"/>
    <w:rsid w:val="00195A1C"/>
    <w:rsid w:val="00197F14"/>
    <w:rsid w:val="001A518E"/>
    <w:rsid w:val="001B3B33"/>
    <w:rsid w:val="001C196A"/>
    <w:rsid w:val="001C49AB"/>
    <w:rsid w:val="001C7C48"/>
    <w:rsid w:val="001D3CDB"/>
    <w:rsid w:val="001D3DC2"/>
    <w:rsid w:val="001D696C"/>
    <w:rsid w:val="001E228B"/>
    <w:rsid w:val="001F0F52"/>
    <w:rsid w:val="002057D0"/>
    <w:rsid w:val="00207934"/>
    <w:rsid w:val="00224677"/>
    <w:rsid w:val="002259C7"/>
    <w:rsid w:val="00226FC1"/>
    <w:rsid w:val="00235C66"/>
    <w:rsid w:val="002447CA"/>
    <w:rsid w:val="00270460"/>
    <w:rsid w:val="002863AB"/>
    <w:rsid w:val="00292905"/>
    <w:rsid w:val="002C1C32"/>
    <w:rsid w:val="002C1CD9"/>
    <w:rsid w:val="002D23D1"/>
    <w:rsid w:val="002E12C3"/>
    <w:rsid w:val="002E355E"/>
    <w:rsid w:val="002F69D8"/>
    <w:rsid w:val="002F7857"/>
    <w:rsid w:val="00304EDD"/>
    <w:rsid w:val="00312E18"/>
    <w:rsid w:val="0031794A"/>
    <w:rsid w:val="00322300"/>
    <w:rsid w:val="0034390A"/>
    <w:rsid w:val="00345C66"/>
    <w:rsid w:val="00363534"/>
    <w:rsid w:val="003655A6"/>
    <w:rsid w:val="0037060A"/>
    <w:rsid w:val="003734F6"/>
    <w:rsid w:val="003971D3"/>
    <w:rsid w:val="003A4974"/>
    <w:rsid w:val="003A6C76"/>
    <w:rsid w:val="003B4226"/>
    <w:rsid w:val="003D2653"/>
    <w:rsid w:val="00412588"/>
    <w:rsid w:val="00431BE5"/>
    <w:rsid w:val="004321A6"/>
    <w:rsid w:val="004412E1"/>
    <w:rsid w:val="004447F3"/>
    <w:rsid w:val="00455309"/>
    <w:rsid w:val="004565B4"/>
    <w:rsid w:val="00461543"/>
    <w:rsid w:val="004800B2"/>
    <w:rsid w:val="00485DA9"/>
    <w:rsid w:val="004905A1"/>
    <w:rsid w:val="00493A64"/>
    <w:rsid w:val="004A35FA"/>
    <w:rsid w:val="004A3D6E"/>
    <w:rsid w:val="004A6570"/>
    <w:rsid w:val="004F5819"/>
    <w:rsid w:val="00505DFC"/>
    <w:rsid w:val="00513E33"/>
    <w:rsid w:val="00536D49"/>
    <w:rsid w:val="005673EB"/>
    <w:rsid w:val="00572C92"/>
    <w:rsid w:val="00586DA6"/>
    <w:rsid w:val="005A2683"/>
    <w:rsid w:val="005B0F13"/>
    <w:rsid w:val="005F5A25"/>
    <w:rsid w:val="0061488B"/>
    <w:rsid w:val="0062613A"/>
    <w:rsid w:val="0062647C"/>
    <w:rsid w:val="00640433"/>
    <w:rsid w:val="00640473"/>
    <w:rsid w:val="006A66ED"/>
    <w:rsid w:val="006F5D47"/>
    <w:rsid w:val="006F6369"/>
    <w:rsid w:val="00701A79"/>
    <w:rsid w:val="007214C4"/>
    <w:rsid w:val="00737FBE"/>
    <w:rsid w:val="0074527A"/>
    <w:rsid w:val="007543E0"/>
    <w:rsid w:val="00754E5D"/>
    <w:rsid w:val="00765BEF"/>
    <w:rsid w:val="00785C1B"/>
    <w:rsid w:val="007920C5"/>
    <w:rsid w:val="0079301C"/>
    <w:rsid w:val="007A5249"/>
    <w:rsid w:val="007B1B52"/>
    <w:rsid w:val="007C0F92"/>
    <w:rsid w:val="007C369D"/>
    <w:rsid w:val="007D18EA"/>
    <w:rsid w:val="007E6965"/>
    <w:rsid w:val="007F3A6D"/>
    <w:rsid w:val="008377BD"/>
    <w:rsid w:val="0084579A"/>
    <w:rsid w:val="00860153"/>
    <w:rsid w:val="008700D3"/>
    <w:rsid w:val="00886823"/>
    <w:rsid w:val="00887C27"/>
    <w:rsid w:val="008A058F"/>
    <w:rsid w:val="008A06D9"/>
    <w:rsid w:val="008A66F9"/>
    <w:rsid w:val="008E3C59"/>
    <w:rsid w:val="008F32BA"/>
    <w:rsid w:val="008F7A72"/>
    <w:rsid w:val="009056C6"/>
    <w:rsid w:val="009106EA"/>
    <w:rsid w:val="009109DD"/>
    <w:rsid w:val="009164EF"/>
    <w:rsid w:val="009224E8"/>
    <w:rsid w:val="00933D11"/>
    <w:rsid w:val="00962BB3"/>
    <w:rsid w:val="0096437F"/>
    <w:rsid w:val="009643DA"/>
    <w:rsid w:val="00964727"/>
    <w:rsid w:val="00965823"/>
    <w:rsid w:val="00967EA2"/>
    <w:rsid w:val="0097486D"/>
    <w:rsid w:val="009820F8"/>
    <w:rsid w:val="009B08EF"/>
    <w:rsid w:val="009B0ABE"/>
    <w:rsid w:val="009B11A4"/>
    <w:rsid w:val="009B5C12"/>
    <w:rsid w:val="009B71DE"/>
    <w:rsid w:val="009E1E03"/>
    <w:rsid w:val="009E66B7"/>
    <w:rsid w:val="009F5D9F"/>
    <w:rsid w:val="00A1071A"/>
    <w:rsid w:val="00A2356E"/>
    <w:rsid w:val="00A36A33"/>
    <w:rsid w:val="00A36B01"/>
    <w:rsid w:val="00A42192"/>
    <w:rsid w:val="00A55339"/>
    <w:rsid w:val="00A63D80"/>
    <w:rsid w:val="00A64B07"/>
    <w:rsid w:val="00A80B7E"/>
    <w:rsid w:val="00AB6A79"/>
    <w:rsid w:val="00AD33B2"/>
    <w:rsid w:val="00AD3A9F"/>
    <w:rsid w:val="00AE24F9"/>
    <w:rsid w:val="00AF7D89"/>
    <w:rsid w:val="00B01DD7"/>
    <w:rsid w:val="00B14E88"/>
    <w:rsid w:val="00B2280E"/>
    <w:rsid w:val="00B23B1D"/>
    <w:rsid w:val="00B3273C"/>
    <w:rsid w:val="00B56B5C"/>
    <w:rsid w:val="00B578E5"/>
    <w:rsid w:val="00B60E96"/>
    <w:rsid w:val="00B70BC9"/>
    <w:rsid w:val="00B91B9F"/>
    <w:rsid w:val="00BA0EAB"/>
    <w:rsid w:val="00BB2384"/>
    <w:rsid w:val="00BB68FC"/>
    <w:rsid w:val="00BC65C3"/>
    <w:rsid w:val="00BD7E9C"/>
    <w:rsid w:val="00BE0956"/>
    <w:rsid w:val="00BE650E"/>
    <w:rsid w:val="00BE6765"/>
    <w:rsid w:val="00BF20CE"/>
    <w:rsid w:val="00BF28DA"/>
    <w:rsid w:val="00C13A0A"/>
    <w:rsid w:val="00C205B3"/>
    <w:rsid w:val="00C25B5D"/>
    <w:rsid w:val="00C30120"/>
    <w:rsid w:val="00C36176"/>
    <w:rsid w:val="00C62D96"/>
    <w:rsid w:val="00C6435F"/>
    <w:rsid w:val="00C67804"/>
    <w:rsid w:val="00C86D01"/>
    <w:rsid w:val="00C942D2"/>
    <w:rsid w:val="00CB68FC"/>
    <w:rsid w:val="00CF0EB8"/>
    <w:rsid w:val="00D2778B"/>
    <w:rsid w:val="00D402D9"/>
    <w:rsid w:val="00D40645"/>
    <w:rsid w:val="00D651C5"/>
    <w:rsid w:val="00D66D6D"/>
    <w:rsid w:val="00D67C02"/>
    <w:rsid w:val="00D81C9C"/>
    <w:rsid w:val="00D87301"/>
    <w:rsid w:val="00D9709C"/>
    <w:rsid w:val="00DE1933"/>
    <w:rsid w:val="00DE5A89"/>
    <w:rsid w:val="00E01550"/>
    <w:rsid w:val="00E126D1"/>
    <w:rsid w:val="00E304A9"/>
    <w:rsid w:val="00E45B16"/>
    <w:rsid w:val="00E46249"/>
    <w:rsid w:val="00E55780"/>
    <w:rsid w:val="00E55DC1"/>
    <w:rsid w:val="00E725C7"/>
    <w:rsid w:val="00E726F9"/>
    <w:rsid w:val="00E82B37"/>
    <w:rsid w:val="00E847BD"/>
    <w:rsid w:val="00EA1A9B"/>
    <w:rsid w:val="00EA468C"/>
    <w:rsid w:val="00EC1BB0"/>
    <w:rsid w:val="00EC7BF1"/>
    <w:rsid w:val="00F05CFA"/>
    <w:rsid w:val="00F87DEA"/>
    <w:rsid w:val="00FC19C6"/>
    <w:rsid w:val="00FC503A"/>
    <w:rsid w:val="00FE2225"/>
    <w:rsid w:val="00FF08C7"/>
    <w:rsid w:val="00FF721E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48"/>
  </w:style>
  <w:style w:type="paragraph" w:styleId="1">
    <w:name w:val="heading 1"/>
    <w:basedOn w:val="a"/>
    <w:next w:val="a"/>
    <w:link w:val="10"/>
    <w:qFormat/>
    <w:rsid w:val="004800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785C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 Знак5"/>
    <w:basedOn w:val="a"/>
    <w:link w:val="30"/>
    <w:qFormat/>
    <w:rsid w:val="004800B2"/>
    <w:pPr>
      <w:spacing w:before="210" w:after="210" w:line="330" w:lineRule="atLeast"/>
      <w:outlineLvl w:val="2"/>
    </w:pPr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65B4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4">
    <w:name w:val="List Paragraph"/>
    <w:basedOn w:val="a"/>
    <w:uiPriority w:val="34"/>
    <w:qFormat/>
    <w:rsid w:val="004565B4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5B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B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87301"/>
    <w:rPr>
      <w:color w:val="0000FF"/>
      <w:u w:val="single"/>
    </w:rPr>
  </w:style>
  <w:style w:type="character" w:customStyle="1" w:styleId="c22c3">
    <w:name w:val="c22 c3"/>
    <w:basedOn w:val="a0"/>
    <w:uiPriority w:val="99"/>
    <w:rsid w:val="00D87301"/>
  </w:style>
  <w:style w:type="character" w:customStyle="1" w:styleId="12">
    <w:name w:val="Основной шрифт абзаца1"/>
    <w:rsid w:val="004F5819"/>
  </w:style>
  <w:style w:type="character" w:styleId="a7">
    <w:name w:val="Strong"/>
    <w:qFormat/>
    <w:rsid w:val="002863AB"/>
    <w:rPr>
      <w:b/>
      <w:bCs/>
    </w:rPr>
  </w:style>
  <w:style w:type="paragraph" w:styleId="a8">
    <w:name w:val="No Spacing"/>
    <w:link w:val="a9"/>
    <w:uiPriority w:val="1"/>
    <w:qFormat/>
    <w:rsid w:val="007D18E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9">
    <w:name w:val="Без интервала Знак"/>
    <w:basedOn w:val="a0"/>
    <w:link w:val="a8"/>
    <w:uiPriority w:val="1"/>
    <w:rsid w:val="007D18EA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785C1B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uiPriority w:val="99"/>
    <w:rsid w:val="00785C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00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 Знак5 Знак"/>
    <w:basedOn w:val="a0"/>
    <w:link w:val="3"/>
    <w:rsid w:val="004800B2"/>
    <w:rPr>
      <w:rFonts w:ascii="Georgia" w:eastAsia="Times New Roman" w:hAnsi="Georgia" w:cs="Times New Roman"/>
      <w:b/>
      <w:bCs/>
      <w:i/>
      <w:iCs/>
      <w:sz w:val="27"/>
      <w:szCs w:val="27"/>
      <w:lang w:eastAsia="ru-RU"/>
    </w:rPr>
  </w:style>
  <w:style w:type="paragraph" w:customStyle="1" w:styleId="13">
    <w:name w:val="Абзац списка1"/>
    <w:basedOn w:val="a"/>
    <w:uiPriority w:val="34"/>
    <w:qFormat/>
    <w:rsid w:val="004800B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4800B2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4800B2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semiHidden/>
    <w:unhideWhenUsed/>
    <w:rsid w:val="004800B2"/>
    <w:pPr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800B2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4800B2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00B2"/>
    <w:rPr>
      <w:rFonts w:eastAsia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800B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00B2"/>
    <w:rPr>
      <w:rFonts w:eastAsia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4800B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800B2"/>
    <w:rPr>
      <w:rFonts w:eastAsia="Times New Roman" w:cs="Times New Roman"/>
      <w:szCs w:val="24"/>
    </w:rPr>
  </w:style>
  <w:style w:type="character" w:styleId="ae">
    <w:name w:val="page number"/>
    <w:basedOn w:val="a0"/>
    <w:rsid w:val="004800B2"/>
  </w:style>
  <w:style w:type="paragraph" w:styleId="af">
    <w:name w:val="header"/>
    <w:basedOn w:val="a"/>
    <w:link w:val="af0"/>
    <w:uiPriority w:val="99"/>
    <w:unhideWhenUsed/>
    <w:rsid w:val="004800B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800B2"/>
    <w:rPr>
      <w:rFonts w:eastAsia="Times New Roman" w:cs="Times New Roman"/>
      <w:szCs w:val="24"/>
      <w:lang w:eastAsia="ru-RU"/>
    </w:rPr>
  </w:style>
  <w:style w:type="paragraph" w:styleId="af1">
    <w:name w:val="Title"/>
    <w:basedOn w:val="a"/>
    <w:next w:val="af2"/>
    <w:link w:val="af3"/>
    <w:qFormat/>
    <w:rsid w:val="004800B2"/>
    <w:pPr>
      <w:suppressAutoHyphens/>
      <w:spacing w:after="0" w:line="24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3">
    <w:name w:val="Название Знак"/>
    <w:basedOn w:val="a0"/>
    <w:link w:val="af1"/>
    <w:rsid w:val="004800B2"/>
    <w:rPr>
      <w:rFonts w:eastAsia="Times New Roman" w:cs="Times New Roman"/>
      <w:b/>
      <w:bCs/>
      <w:szCs w:val="24"/>
      <w:lang w:eastAsia="ar-SA"/>
    </w:rPr>
  </w:style>
  <w:style w:type="paragraph" w:styleId="af2">
    <w:name w:val="Subtitle"/>
    <w:basedOn w:val="a"/>
    <w:link w:val="af4"/>
    <w:qFormat/>
    <w:rsid w:val="004800B2"/>
    <w:pPr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4800B2"/>
    <w:rPr>
      <w:rFonts w:ascii="Arial" w:eastAsia="Times New Roman" w:hAnsi="Arial" w:cs="Arial"/>
      <w:szCs w:val="24"/>
      <w:lang w:eastAsia="ru-RU"/>
    </w:rPr>
  </w:style>
  <w:style w:type="character" w:customStyle="1" w:styleId="33">
    <w:name w:val="Заголовок №3"/>
    <w:rsid w:val="004800B2"/>
    <w:rPr>
      <w:rFonts w:ascii="Trebuchet MS" w:hAnsi="Trebuchet MS" w:cs="Trebuchet MS"/>
      <w:b/>
      <w:bCs/>
      <w:noProof/>
      <w:spacing w:val="0"/>
      <w:w w:val="50"/>
      <w:sz w:val="44"/>
      <w:szCs w:val="44"/>
    </w:rPr>
  </w:style>
  <w:style w:type="numbering" w:customStyle="1" w:styleId="14">
    <w:name w:val="Нет списка1"/>
    <w:next w:val="a2"/>
    <w:uiPriority w:val="99"/>
    <w:semiHidden/>
    <w:unhideWhenUsed/>
    <w:rsid w:val="004800B2"/>
  </w:style>
  <w:style w:type="paragraph" w:customStyle="1" w:styleId="Style17">
    <w:name w:val="Style17"/>
    <w:basedOn w:val="a"/>
    <w:uiPriority w:val="99"/>
    <w:rsid w:val="004800B2"/>
    <w:pPr>
      <w:widowControl w:val="0"/>
      <w:autoSpaceDE w:val="0"/>
      <w:autoSpaceDN w:val="0"/>
      <w:adjustRightInd w:val="0"/>
      <w:spacing w:after="0" w:line="274" w:lineRule="exact"/>
      <w:ind w:firstLine="235"/>
    </w:pPr>
    <w:rPr>
      <w:rFonts w:eastAsia="Times New Roman" w:cs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4800B2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 w:cs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4800B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37">
    <w:name w:val="Font Style37"/>
    <w:uiPriority w:val="99"/>
    <w:rsid w:val="004800B2"/>
    <w:rPr>
      <w:rFonts w:ascii="Times New Roman" w:hAnsi="Times New Roman" w:cs="Times New Roman"/>
      <w:sz w:val="22"/>
      <w:szCs w:val="22"/>
    </w:rPr>
  </w:style>
  <w:style w:type="paragraph" w:customStyle="1" w:styleId="af5">
    <w:name w:val="Знак"/>
    <w:basedOn w:val="a"/>
    <w:rsid w:val="004800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utback">
    <w:name w:val="butback"/>
    <w:basedOn w:val="a0"/>
    <w:rsid w:val="004800B2"/>
  </w:style>
  <w:style w:type="character" w:customStyle="1" w:styleId="210">
    <w:name w:val="Основной текст с отступом 2 Знак1"/>
    <w:uiPriority w:val="99"/>
    <w:semiHidden/>
    <w:rsid w:val="004800B2"/>
    <w:rPr>
      <w:sz w:val="24"/>
      <w:szCs w:val="24"/>
    </w:rPr>
  </w:style>
  <w:style w:type="paragraph" w:styleId="af6">
    <w:name w:val="footnote text"/>
    <w:basedOn w:val="a"/>
    <w:link w:val="af7"/>
    <w:semiHidden/>
    <w:rsid w:val="004800B2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4800B2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00B2"/>
    <w:rPr>
      <w:vertAlign w:val="superscript"/>
    </w:rPr>
  </w:style>
  <w:style w:type="paragraph" w:customStyle="1" w:styleId="Style8">
    <w:name w:val="Style8"/>
    <w:basedOn w:val="a"/>
    <w:uiPriority w:val="99"/>
    <w:rsid w:val="004800B2"/>
    <w:pPr>
      <w:widowControl w:val="0"/>
      <w:autoSpaceDE w:val="0"/>
      <w:autoSpaceDN w:val="0"/>
      <w:adjustRightInd w:val="0"/>
      <w:spacing w:after="0" w:line="206" w:lineRule="exact"/>
      <w:ind w:firstLine="293"/>
      <w:jc w:val="both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uiPriority w:val="99"/>
    <w:rsid w:val="004800B2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"/>
    <w:basedOn w:val="a"/>
    <w:link w:val="afa"/>
    <w:rsid w:val="004800B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afa">
    <w:name w:val="Основной текст Знак"/>
    <w:basedOn w:val="a0"/>
    <w:link w:val="af9"/>
    <w:rsid w:val="004800B2"/>
    <w:rPr>
      <w:rFonts w:eastAsia="Times New Roman" w:cs="Times New Roman"/>
      <w:szCs w:val="24"/>
    </w:rPr>
  </w:style>
  <w:style w:type="character" w:customStyle="1" w:styleId="afb">
    <w:name w:val="Текст выноски Знак"/>
    <w:link w:val="afc"/>
    <w:uiPriority w:val="99"/>
    <w:semiHidden/>
    <w:rsid w:val="004800B2"/>
    <w:rPr>
      <w:rFonts w:ascii="Tahoma" w:eastAsia="Calibri" w:hAnsi="Tahoma" w:cs="Tahoma"/>
      <w:sz w:val="16"/>
      <w:szCs w:val="16"/>
    </w:rPr>
  </w:style>
  <w:style w:type="paragraph" w:styleId="afc">
    <w:name w:val="Balloon Text"/>
    <w:basedOn w:val="a"/>
    <w:link w:val="afb"/>
    <w:uiPriority w:val="99"/>
    <w:semiHidden/>
    <w:unhideWhenUsed/>
    <w:rsid w:val="004800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c"/>
    <w:uiPriority w:val="99"/>
    <w:semiHidden/>
    <w:rsid w:val="004800B2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4800B2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rsid w:val="004800B2"/>
    <w:pPr>
      <w:widowControl w:val="0"/>
      <w:autoSpaceDE w:val="0"/>
      <w:autoSpaceDN w:val="0"/>
      <w:adjustRightInd w:val="0"/>
      <w:spacing w:after="0" w:line="214" w:lineRule="exact"/>
      <w:ind w:firstLine="459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Style2">
    <w:name w:val="Style2"/>
    <w:basedOn w:val="a"/>
    <w:rsid w:val="004800B2"/>
    <w:pPr>
      <w:widowControl w:val="0"/>
      <w:autoSpaceDE w:val="0"/>
      <w:autoSpaceDN w:val="0"/>
      <w:adjustRightInd w:val="0"/>
      <w:spacing w:after="0" w:line="208" w:lineRule="exact"/>
      <w:ind w:firstLine="448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Style3">
    <w:name w:val="Style3"/>
    <w:basedOn w:val="a"/>
    <w:rsid w:val="0048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FontStyle13">
    <w:name w:val="Font Style13"/>
    <w:rsid w:val="004800B2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rsid w:val="004800B2"/>
    <w:pPr>
      <w:widowControl w:val="0"/>
      <w:autoSpaceDE w:val="0"/>
      <w:autoSpaceDN w:val="0"/>
      <w:adjustRightInd w:val="0"/>
      <w:spacing w:after="0" w:line="207" w:lineRule="exact"/>
      <w:ind w:firstLine="453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800B2"/>
    <w:pPr>
      <w:spacing w:after="0" w:line="240" w:lineRule="auto"/>
      <w:ind w:left="720" w:firstLine="700"/>
      <w:jc w:val="both"/>
    </w:pPr>
    <w:rPr>
      <w:rFonts w:eastAsia="Times New Roman" w:cs="Times New Roman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00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">
    <w:name w:val="Style6"/>
    <w:basedOn w:val="a"/>
    <w:rsid w:val="004800B2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eastAsia="Times New Roman" w:cs="Raavi"/>
      <w:szCs w:val="24"/>
      <w:lang w:eastAsia="ru-RU" w:bidi="pa-IN"/>
    </w:rPr>
  </w:style>
  <w:style w:type="character" w:customStyle="1" w:styleId="FontStyle11">
    <w:name w:val="Font Style11"/>
    <w:rsid w:val="004800B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rsid w:val="004800B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">
    <w:name w:val="Style1"/>
    <w:basedOn w:val="a"/>
    <w:rsid w:val="004800B2"/>
    <w:pPr>
      <w:widowControl w:val="0"/>
      <w:autoSpaceDE w:val="0"/>
      <w:autoSpaceDN w:val="0"/>
      <w:adjustRightInd w:val="0"/>
      <w:spacing w:after="0" w:line="442" w:lineRule="exact"/>
    </w:pPr>
    <w:rPr>
      <w:rFonts w:eastAsia="Times New Roman" w:cs="Raavi"/>
      <w:szCs w:val="24"/>
      <w:lang w:eastAsia="ru-RU" w:bidi="pa-IN"/>
    </w:rPr>
  </w:style>
  <w:style w:type="paragraph" w:customStyle="1" w:styleId="afd">
    <w:name w:val="Стиль"/>
    <w:rsid w:val="00480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00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e">
    <w:name w:val="Новый"/>
    <w:basedOn w:val="a"/>
    <w:rsid w:val="004800B2"/>
    <w:pPr>
      <w:spacing w:after="0" w:line="360" w:lineRule="auto"/>
      <w:ind w:firstLine="454"/>
      <w:jc w:val="both"/>
    </w:pPr>
    <w:rPr>
      <w:rFonts w:eastAsia="Calibri" w:cs="Times New Roman"/>
      <w:sz w:val="28"/>
      <w:szCs w:val="24"/>
    </w:rPr>
  </w:style>
  <w:style w:type="character" w:customStyle="1" w:styleId="c16">
    <w:name w:val="c16"/>
    <w:basedOn w:val="a0"/>
    <w:rsid w:val="0034390A"/>
  </w:style>
  <w:style w:type="paragraph" w:customStyle="1" w:styleId="c4">
    <w:name w:val="c4"/>
    <w:basedOn w:val="a"/>
    <w:rsid w:val="003439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34390A"/>
  </w:style>
  <w:style w:type="paragraph" w:customStyle="1" w:styleId="ParagraphStyle">
    <w:name w:val="Paragraph Style"/>
    <w:uiPriority w:val="99"/>
    <w:rsid w:val="00117A7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Cs w:val="24"/>
      <w:lang w:eastAsia="ru-RU"/>
    </w:rPr>
  </w:style>
  <w:style w:type="paragraph" w:customStyle="1" w:styleId="c45">
    <w:name w:val="c45"/>
    <w:basedOn w:val="a"/>
    <w:rsid w:val="00117A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2">
    <w:name w:val="c22"/>
    <w:basedOn w:val="a0"/>
    <w:rsid w:val="00117A73"/>
  </w:style>
  <w:style w:type="character" w:customStyle="1" w:styleId="c1">
    <w:name w:val="c1"/>
    <w:basedOn w:val="a0"/>
    <w:rsid w:val="009B0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ne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rizdat.ru/editions/official/lc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FC4DE-F0CA-4F48-B91D-287128F8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2008-01-20T21:58:00Z</cp:lastPrinted>
  <dcterms:created xsi:type="dcterms:W3CDTF">2008-01-12T20:24:00Z</dcterms:created>
  <dcterms:modified xsi:type="dcterms:W3CDTF">2008-01-20T21:59:00Z</dcterms:modified>
</cp:coreProperties>
</file>