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674" w:rsidRPr="00287679" w:rsidRDefault="00CA0356" w:rsidP="00014674">
      <w:pPr>
        <w:spacing w:after="0"/>
        <w:ind w:left="120"/>
        <w:jc w:val="center"/>
        <w:rPr>
          <w:lang w:val="ru-RU"/>
        </w:rPr>
      </w:pPr>
      <w:bookmarkStart w:id="0" w:name="block-290863"/>
      <w:r>
        <w:rPr>
          <w:rFonts w:ascii="Times New Roman" w:hAnsi="Times New Roman"/>
          <w:b/>
          <w:noProof/>
          <w:color w:val="000000"/>
          <w:sz w:val="28"/>
          <w:lang w:val="ru-RU"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014674" w:rsidRPr="00F11BF0" w:rsidRDefault="00014674" w:rsidP="00014674">
      <w:pPr>
        <w:rPr>
          <w:lang w:val="ru-RU"/>
        </w:rPr>
      </w:pPr>
    </w:p>
    <w:p w:rsidR="000C5283" w:rsidRPr="00BA7CBB" w:rsidRDefault="000C5283">
      <w:pPr>
        <w:rPr>
          <w:lang w:val="ru-RU"/>
        </w:rPr>
        <w:sectPr w:rsidR="000C5283" w:rsidRPr="00BA7CBB">
          <w:pgSz w:w="11906" w:h="16383"/>
          <w:pgMar w:top="1134" w:right="850" w:bottom="1134" w:left="1701" w:header="720" w:footer="720" w:gutter="0"/>
          <w:cols w:space="720"/>
        </w:sectPr>
      </w:pPr>
    </w:p>
    <w:p w:rsidR="000C5283" w:rsidRPr="00BA7CBB" w:rsidRDefault="005C426C">
      <w:pPr>
        <w:spacing w:after="0" w:line="264" w:lineRule="auto"/>
        <w:ind w:left="120"/>
        <w:jc w:val="both"/>
        <w:rPr>
          <w:lang w:val="ru-RU"/>
        </w:rPr>
      </w:pPr>
      <w:bookmarkStart w:id="1" w:name="block-290868"/>
      <w:bookmarkEnd w:id="0"/>
      <w:r w:rsidRPr="00BA7CBB">
        <w:rPr>
          <w:rFonts w:ascii="Times New Roman" w:hAnsi="Times New Roman"/>
          <w:b/>
          <w:color w:val="000000"/>
          <w:sz w:val="28"/>
          <w:lang w:val="ru-RU"/>
        </w:rPr>
        <w:lastRenderedPageBreak/>
        <w:t>ПОЯСНИТЕЛЬНАЯ ЗАПИСКА</w:t>
      </w:r>
    </w:p>
    <w:p w:rsidR="000C5283" w:rsidRPr="00BA7CBB" w:rsidRDefault="000C5283">
      <w:pPr>
        <w:spacing w:after="0" w:line="264" w:lineRule="auto"/>
        <w:ind w:left="120"/>
        <w:jc w:val="both"/>
        <w:rPr>
          <w:lang w:val="ru-RU"/>
        </w:rPr>
      </w:pP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 xml:space="preserve">Рабочая программа по географии на уровне основного общего образования составлена на основе Требований к результатам освоения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и Федеральной рабочей программе по учебному предмету «География»,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BA7CBB">
        <w:rPr>
          <w:rFonts w:ascii="Times New Roman" w:hAnsi="Times New Roman"/>
          <w:color w:val="333333"/>
          <w:sz w:val="28"/>
          <w:lang w:val="ru-RU"/>
        </w:rPr>
        <w:t xml:space="preserve">рабочей </w:t>
      </w:r>
      <w:r w:rsidRPr="00BA7CBB">
        <w:rPr>
          <w:rFonts w:ascii="Times New Roman" w:hAnsi="Times New Roman"/>
          <w:color w:val="000000"/>
          <w:sz w:val="28"/>
          <w:lang w:val="ru-RU"/>
        </w:rPr>
        <w:t>программе воспитания.</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 xml:space="preserve">Рабочая программа даёт представление о целях обучения, воспитания и развития обучающихся средствами учебного предмета «География»;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0C5283" w:rsidRPr="00BA7CBB" w:rsidRDefault="000C5283">
      <w:pPr>
        <w:spacing w:after="0" w:line="264" w:lineRule="auto"/>
        <w:ind w:left="120"/>
        <w:jc w:val="both"/>
        <w:rPr>
          <w:lang w:val="ru-RU"/>
        </w:rPr>
      </w:pP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ОБЩАЯ ХАРАКТЕРИСТИКА УЧЕБНОГО ПРЕДМЕТА «ГЕОГРАФИЯ»</w:t>
      </w:r>
    </w:p>
    <w:p w:rsidR="000C5283" w:rsidRPr="00BA7CBB" w:rsidRDefault="000C5283">
      <w:pPr>
        <w:spacing w:after="0" w:line="264" w:lineRule="auto"/>
        <w:ind w:left="120"/>
        <w:jc w:val="both"/>
        <w:rPr>
          <w:lang w:val="ru-RU"/>
        </w:rPr>
      </w:pP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0C5283" w:rsidRPr="00BA7CBB" w:rsidRDefault="000C5283">
      <w:pPr>
        <w:spacing w:after="0" w:line="264" w:lineRule="auto"/>
        <w:ind w:left="120"/>
        <w:jc w:val="both"/>
        <w:rPr>
          <w:lang w:val="ru-RU"/>
        </w:rPr>
      </w:pP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 xml:space="preserve">ЦЕЛИ ИЗУЧЕНИЯ </w:t>
      </w:r>
      <w:r w:rsidRPr="00BA7CBB">
        <w:rPr>
          <w:rFonts w:ascii="Times New Roman" w:hAnsi="Times New Roman"/>
          <w:b/>
          <w:color w:val="333333"/>
          <w:sz w:val="28"/>
          <w:lang w:val="ru-RU"/>
        </w:rPr>
        <w:t>УЧЕБНОГО ПРЕДМЕТА</w:t>
      </w:r>
      <w:r w:rsidRPr="00BA7CBB">
        <w:rPr>
          <w:rFonts w:ascii="Times New Roman" w:hAnsi="Times New Roman"/>
          <w:b/>
          <w:color w:val="000000"/>
          <w:sz w:val="28"/>
          <w:lang w:val="ru-RU"/>
        </w:rPr>
        <w:t xml:space="preserve"> «ГЕОГРАФИЯ»</w:t>
      </w:r>
    </w:p>
    <w:p w:rsidR="000C5283" w:rsidRPr="00BA7CBB" w:rsidRDefault="000C5283">
      <w:pPr>
        <w:spacing w:after="0" w:line="264" w:lineRule="auto"/>
        <w:ind w:left="120"/>
        <w:jc w:val="both"/>
        <w:rPr>
          <w:lang w:val="ru-RU"/>
        </w:rPr>
      </w:pP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Изучение географии в общем образовании направлено на достижение следующих целей:</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0C5283" w:rsidRPr="00BA7CBB" w:rsidRDefault="000C5283">
      <w:pPr>
        <w:spacing w:after="0" w:line="264" w:lineRule="auto"/>
        <w:ind w:left="120"/>
        <w:jc w:val="both"/>
        <w:rPr>
          <w:lang w:val="ru-RU"/>
        </w:rPr>
      </w:pP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МЕСТО УЧЕБНОГО ПРЕДМЕТА «ГЕОГРАФИЯ» В УЧЕБНОМ ПЛАНЕ</w:t>
      </w:r>
    </w:p>
    <w:p w:rsidR="000C5283" w:rsidRPr="00BA7CBB" w:rsidRDefault="000C5283">
      <w:pPr>
        <w:spacing w:after="0" w:line="264" w:lineRule="auto"/>
        <w:ind w:left="120"/>
        <w:jc w:val="both"/>
        <w:rPr>
          <w:lang w:val="ru-RU"/>
        </w:rPr>
      </w:pP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0C5283" w:rsidRPr="00BA7CBB" w:rsidRDefault="005C426C">
      <w:pPr>
        <w:spacing w:after="0" w:line="264" w:lineRule="auto"/>
        <w:ind w:left="120"/>
        <w:jc w:val="both"/>
        <w:rPr>
          <w:lang w:val="ru-RU"/>
        </w:rPr>
      </w:pPr>
      <w:r w:rsidRPr="00BA7CBB">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0769AC" w:rsidRDefault="000769AC">
      <w:pPr>
        <w:rPr>
          <w:lang w:val="ru-RU"/>
        </w:rPr>
      </w:pPr>
    </w:p>
    <w:p w:rsidR="000769AC" w:rsidRDefault="000769AC" w:rsidP="000769AC">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Адаптивная программа составлена на основании </w:t>
      </w:r>
      <w:r>
        <w:rPr>
          <w:rFonts w:ascii="Times New Roman" w:hAnsi="Times New Roman" w:cs="Times New Roman"/>
          <w:color w:val="000000"/>
          <w:sz w:val="28"/>
          <w:szCs w:val="28"/>
          <w:lang w:val="ru-RU"/>
        </w:rPr>
        <w:t>рабочей программы</w:t>
      </w:r>
    </w:p>
    <w:p w:rsidR="000769AC" w:rsidRDefault="000769AC" w:rsidP="000769AC">
      <w:pPr>
        <w:spacing w:after="0" w:line="240" w:lineRule="auto"/>
        <w:ind w:left="120"/>
        <w:rPr>
          <w:rFonts w:ascii="Times New Roman" w:hAnsi="Times New Roman" w:cs="Times New Roman"/>
          <w:sz w:val="28"/>
          <w:szCs w:val="28"/>
          <w:lang w:val="ru-RU"/>
        </w:rPr>
      </w:pPr>
      <w:r>
        <w:rPr>
          <w:rFonts w:ascii="Times New Roman" w:hAnsi="Times New Roman" w:cs="Times New Roman"/>
          <w:color w:val="000000"/>
          <w:sz w:val="28"/>
          <w:szCs w:val="28"/>
          <w:lang w:val="ru-RU"/>
        </w:rPr>
        <w:t>учебного курса «География»</w:t>
      </w:r>
      <w:r>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для обучающихся 8-9 классов .</w:t>
      </w:r>
    </w:p>
    <w:p w:rsidR="000769AC" w:rsidRDefault="000769AC" w:rsidP="000769AC">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Pr>
          <w:rFonts w:ascii="Times New Roman" w:eastAsia="DejaVu Sans" w:hAnsi="Times New Roman" w:cs="Times New Roman"/>
          <w:kern w:val="3"/>
          <w:sz w:val="28"/>
          <w:szCs w:val="28"/>
          <w:lang w:val="ru-RU"/>
        </w:rPr>
        <w:t>Данная программа адаптирована для обучающихся с недостаточной естественнонаучной  подготовкой, имеющих задержку психического развития, ограниченные возможности здоровья. При составлении программы учитывались следующие особенности детей:  неустойчивое внимание, малый объём памяти, затруднения при воспроизведении учебного материала, несформированность мыслительных операций (анализ, синтез, сравнение), плохо развитые навыки чтения, устной и письменной речи. Процесс обучения таких школьников имеет коррекционно-развивающий характер, направленный на коррекцию имеющихся у обучающихся недостатков в развитии, пробелов в знаниях и опирается на субъективный опыт школьников и связь с реальной жизнью.</w:t>
      </w:r>
    </w:p>
    <w:p w:rsidR="000769AC" w:rsidRDefault="000769AC" w:rsidP="000769AC">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Pr>
          <w:rFonts w:ascii="Times New Roman" w:eastAsia="DejaVu Sans" w:hAnsi="Times New Roman" w:cs="Times New Roman"/>
          <w:kern w:val="3"/>
          <w:sz w:val="28"/>
          <w:szCs w:val="28"/>
          <w:lang w:val="ru-RU"/>
        </w:rPr>
        <w:t>Получение детьми с ЗПР знаний по географии является одним из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 Изучение географии детьми с ЗПР, в целях развития у обучающихся правильных естественнонаучных представлений, логического мышления и пространственного воображения, строится при постоянном обращении к наглядности – картам, чертежам, рисункам, таблицам, схемам и ЭОР. Решение сложных задач, в основном опускаются, а их применение показывается при выполнении конкретных заданий с пояснением, обсуждением и комментированием обучающихся под контролем учителя. Некоторые темы рекомендуется давать в ознакомительном плане, сократив количество часов, отводимых на их изучение, исключив сложные вопросы, оставив для заучивания лишь формулировки. Основное внимание при изучении географии следует уделить практической направленности курса, упростив наиболее сложный для восприятия теоретический материал. На уроках с обучающимися необходимо больше проводить практических работ, корректируя их учебные навыки, устную и письменную речь.</w:t>
      </w:r>
    </w:p>
    <w:p w:rsidR="000769AC" w:rsidRDefault="000769AC" w:rsidP="000769AC">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Pr>
          <w:rFonts w:ascii="Times New Roman" w:eastAsia="DejaVu Sans" w:hAnsi="Times New Roman" w:cs="Times New Roman"/>
          <w:kern w:val="3"/>
          <w:sz w:val="28"/>
          <w:szCs w:val="28"/>
          <w:lang w:val="ru-RU"/>
        </w:rPr>
        <w:t xml:space="preserve">Коррекционно-развивающая работа обеспечивает своевременную специализированную помощь в освоении содержания программы и коррекцию недостатков развития обучающихся с ЗПР и способствует формированию у них учебных действий (личностных, регулятивных, познавательных, коммуникативных). В процессе обучения  одним из </w:t>
      </w:r>
      <w:r>
        <w:rPr>
          <w:rFonts w:ascii="Times New Roman" w:eastAsia="DejaVu Sans" w:hAnsi="Times New Roman" w:cs="Times New Roman"/>
          <w:kern w:val="3"/>
          <w:sz w:val="28"/>
          <w:szCs w:val="28"/>
          <w:lang w:val="ru-RU"/>
        </w:rPr>
        <w:lastRenderedPageBreak/>
        <w:t>направлений работы является коррекция высших психических функций обучающихся, развитие эмоционально-волевой и личностной сферы ребёнка и психокоррекция его поведения. Процесс обучения неразрывно связан с развитием познавательной деятельности, личностных качеств ребёнка, а также воспитанием трудолюбия, самостоятельности, терпеливости, настойчивости, любознательности, умений планировать свои действия, осуществлять контроль и самоконтроль. Обучение носит практическую направленность и тесно связано с другими предметами, жизнью. Практические работы преследуют цели вооружения обучающихся необходимыми практическими навыками и умением переносить эти навыки на другие виды деятельности.</w:t>
      </w:r>
    </w:p>
    <w:p w:rsidR="000769AC" w:rsidRDefault="000769AC" w:rsidP="000769AC">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Pr>
          <w:rFonts w:ascii="Times New Roman" w:eastAsia="DejaVu Sans" w:hAnsi="Times New Roman" w:cs="Times New Roman"/>
          <w:kern w:val="3"/>
          <w:sz w:val="28"/>
          <w:szCs w:val="28"/>
          <w:lang w:val="ru-RU"/>
        </w:rPr>
        <w:t>Коррекционная работа на уроке подчиняется следующим целям:</w:t>
      </w:r>
    </w:p>
    <w:p w:rsidR="000769AC" w:rsidRDefault="000769AC" w:rsidP="000769AC">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Pr>
          <w:rFonts w:ascii="Times New Roman" w:eastAsia="DejaVu Sans" w:hAnsi="Times New Roman" w:cs="Times New Roman"/>
          <w:kern w:val="3"/>
          <w:sz w:val="28"/>
          <w:szCs w:val="28"/>
          <w:lang w:val="ru-RU"/>
        </w:rPr>
        <w:t>•</w:t>
      </w:r>
      <w:r>
        <w:rPr>
          <w:rFonts w:ascii="Times New Roman" w:eastAsia="DejaVu Sans" w:hAnsi="Times New Roman" w:cs="Times New Roman"/>
          <w:kern w:val="3"/>
          <w:sz w:val="28"/>
          <w:szCs w:val="28"/>
          <w:lang w:val="ru-RU"/>
        </w:rPr>
        <w:tab/>
        <w:t>Коррекция зрительного восприятия через использование схем и таблиц</w:t>
      </w:r>
    </w:p>
    <w:p w:rsidR="000769AC" w:rsidRDefault="000769AC" w:rsidP="000769AC">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Pr>
          <w:rFonts w:ascii="Times New Roman" w:eastAsia="DejaVu Sans" w:hAnsi="Times New Roman" w:cs="Times New Roman"/>
          <w:kern w:val="3"/>
          <w:sz w:val="28"/>
          <w:szCs w:val="28"/>
          <w:lang w:val="ru-RU"/>
        </w:rPr>
        <w:t>•</w:t>
      </w:r>
      <w:r>
        <w:rPr>
          <w:rFonts w:ascii="Times New Roman" w:eastAsia="DejaVu Sans" w:hAnsi="Times New Roman" w:cs="Times New Roman"/>
          <w:kern w:val="3"/>
          <w:sz w:val="28"/>
          <w:szCs w:val="28"/>
          <w:lang w:val="ru-RU"/>
        </w:rPr>
        <w:tab/>
        <w:t>Коррекция речи через словарную работу с географическими терминами</w:t>
      </w:r>
    </w:p>
    <w:p w:rsidR="000769AC" w:rsidRDefault="000769AC" w:rsidP="000769AC">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Pr>
          <w:rFonts w:ascii="Times New Roman" w:eastAsia="DejaVu Sans" w:hAnsi="Times New Roman" w:cs="Times New Roman"/>
          <w:kern w:val="3"/>
          <w:sz w:val="28"/>
          <w:szCs w:val="28"/>
          <w:lang w:val="ru-RU"/>
        </w:rPr>
        <w:t>•</w:t>
      </w:r>
      <w:r>
        <w:rPr>
          <w:rFonts w:ascii="Times New Roman" w:eastAsia="DejaVu Sans" w:hAnsi="Times New Roman" w:cs="Times New Roman"/>
          <w:kern w:val="3"/>
          <w:sz w:val="28"/>
          <w:szCs w:val="28"/>
          <w:lang w:val="ru-RU"/>
        </w:rPr>
        <w:tab/>
        <w:t>Коррекция памяти через неоднократное повторение</w:t>
      </w:r>
    </w:p>
    <w:p w:rsidR="000769AC" w:rsidRDefault="000769AC" w:rsidP="000769AC">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Pr>
          <w:rFonts w:ascii="Times New Roman" w:eastAsia="DejaVu Sans" w:hAnsi="Times New Roman" w:cs="Times New Roman"/>
          <w:kern w:val="3"/>
          <w:sz w:val="28"/>
          <w:szCs w:val="28"/>
          <w:lang w:val="ru-RU"/>
        </w:rPr>
        <w:t>•</w:t>
      </w:r>
      <w:r>
        <w:rPr>
          <w:rFonts w:ascii="Times New Roman" w:eastAsia="DejaVu Sans" w:hAnsi="Times New Roman" w:cs="Times New Roman"/>
          <w:kern w:val="3"/>
          <w:sz w:val="28"/>
          <w:szCs w:val="28"/>
          <w:lang w:val="ru-RU"/>
        </w:rPr>
        <w:tab/>
        <w:t>Психокоррекция поведения через беседы, поощрения за хорошие результаты</w:t>
      </w:r>
    </w:p>
    <w:p w:rsidR="000769AC" w:rsidRDefault="000769AC" w:rsidP="000769AC">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Pr>
          <w:rFonts w:ascii="Times New Roman" w:eastAsia="DejaVu Sans" w:hAnsi="Times New Roman" w:cs="Times New Roman"/>
          <w:kern w:val="3"/>
          <w:sz w:val="28"/>
          <w:szCs w:val="28"/>
          <w:lang w:val="ru-RU"/>
        </w:rPr>
        <w:t>•</w:t>
      </w:r>
      <w:r>
        <w:rPr>
          <w:rFonts w:ascii="Times New Roman" w:eastAsia="DejaVu Sans" w:hAnsi="Times New Roman" w:cs="Times New Roman"/>
          <w:kern w:val="3"/>
          <w:sz w:val="28"/>
          <w:szCs w:val="28"/>
          <w:lang w:val="ru-RU"/>
        </w:rPr>
        <w:tab/>
        <w:t>Коррекция индивидуальных пробелов в знаниях через индивидуальную работу на уроках и домашнее задание</w:t>
      </w:r>
    </w:p>
    <w:p w:rsidR="000769AC" w:rsidRDefault="000769AC" w:rsidP="000769AC">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Pr>
          <w:rFonts w:ascii="Times New Roman" w:eastAsia="DejaVu Sans" w:hAnsi="Times New Roman" w:cs="Times New Roman"/>
          <w:kern w:val="3"/>
          <w:sz w:val="28"/>
          <w:szCs w:val="28"/>
          <w:lang w:val="ru-RU"/>
        </w:rPr>
        <w:t>•</w:t>
      </w:r>
      <w:r>
        <w:rPr>
          <w:rFonts w:ascii="Times New Roman" w:eastAsia="DejaVu Sans" w:hAnsi="Times New Roman" w:cs="Times New Roman"/>
          <w:kern w:val="3"/>
          <w:sz w:val="28"/>
          <w:szCs w:val="28"/>
          <w:lang w:val="ru-RU"/>
        </w:rPr>
        <w:tab/>
        <w:t>Коррекция зрительного восприятии через работу по образцу</w:t>
      </w:r>
    </w:p>
    <w:p w:rsidR="000769AC" w:rsidRDefault="000769AC" w:rsidP="000769AC">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Pr>
          <w:rFonts w:ascii="Times New Roman" w:eastAsia="DejaVu Sans" w:hAnsi="Times New Roman" w:cs="Times New Roman"/>
          <w:kern w:val="3"/>
          <w:sz w:val="28"/>
          <w:szCs w:val="28"/>
          <w:lang w:val="ru-RU"/>
        </w:rPr>
        <w:t>•</w:t>
      </w:r>
      <w:r>
        <w:rPr>
          <w:rFonts w:ascii="Times New Roman" w:eastAsia="DejaVu Sans" w:hAnsi="Times New Roman" w:cs="Times New Roman"/>
          <w:kern w:val="3"/>
          <w:sz w:val="28"/>
          <w:szCs w:val="28"/>
          <w:lang w:val="ru-RU"/>
        </w:rPr>
        <w:tab/>
        <w:t>Коррекция речи через комментирование своих действий</w:t>
      </w:r>
    </w:p>
    <w:p w:rsidR="000769AC" w:rsidRDefault="000769AC" w:rsidP="000769AC">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Pr>
          <w:rFonts w:ascii="Times New Roman" w:eastAsia="DejaVu Sans" w:hAnsi="Times New Roman" w:cs="Times New Roman"/>
          <w:kern w:val="3"/>
          <w:sz w:val="28"/>
          <w:szCs w:val="28"/>
          <w:lang w:val="ru-RU"/>
        </w:rPr>
        <w:t>•</w:t>
      </w:r>
      <w:r>
        <w:rPr>
          <w:rFonts w:ascii="Times New Roman" w:eastAsia="DejaVu Sans" w:hAnsi="Times New Roman" w:cs="Times New Roman"/>
          <w:kern w:val="3"/>
          <w:sz w:val="28"/>
          <w:szCs w:val="28"/>
          <w:lang w:val="ru-RU"/>
        </w:rPr>
        <w:tab/>
        <w:t>Коррекция долговременной памяти через воспоминания, пояснения.</w:t>
      </w:r>
    </w:p>
    <w:p w:rsidR="000769AC" w:rsidRDefault="000769AC" w:rsidP="000769AC">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Pr>
          <w:rFonts w:ascii="Times New Roman" w:eastAsia="DejaVu Sans" w:hAnsi="Times New Roman" w:cs="Times New Roman"/>
          <w:kern w:val="3"/>
          <w:sz w:val="28"/>
          <w:szCs w:val="28"/>
          <w:lang w:val="ru-RU"/>
        </w:rPr>
        <w:t>•</w:t>
      </w:r>
      <w:r>
        <w:rPr>
          <w:rFonts w:ascii="Times New Roman" w:eastAsia="DejaVu Sans" w:hAnsi="Times New Roman" w:cs="Times New Roman"/>
          <w:kern w:val="3"/>
          <w:sz w:val="28"/>
          <w:szCs w:val="28"/>
          <w:lang w:val="ru-RU"/>
        </w:rPr>
        <w:tab/>
        <w:t>Коррекция зрительного восприятия через практическую работу</w:t>
      </w:r>
    </w:p>
    <w:p w:rsidR="000769AC" w:rsidRDefault="000769AC" w:rsidP="000769AC">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Pr>
          <w:rFonts w:ascii="Times New Roman" w:eastAsia="DejaVu Sans" w:hAnsi="Times New Roman" w:cs="Times New Roman"/>
          <w:kern w:val="3"/>
          <w:sz w:val="28"/>
          <w:szCs w:val="28"/>
          <w:lang w:val="ru-RU"/>
        </w:rPr>
        <w:t>•</w:t>
      </w:r>
      <w:r>
        <w:rPr>
          <w:rFonts w:ascii="Times New Roman" w:eastAsia="DejaVu Sans" w:hAnsi="Times New Roman" w:cs="Times New Roman"/>
          <w:kern w:val="3"/>
          <w:sz w:val="28"/>
          <w:szCs w:val="28"/>
          <w:lang w:val="ru-RU"/>
        </w:rPr>
        <w:tab/>
        <w:t>Коррекция эмоционально-волевой сферы через смену видов деятельности</w:t>
      </w:r>
    </w:p>
    <w:p w:rsidR="000769AC" w:rsidRDefault="000769AC" w:rsidP="000769AC">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Pr>
          <w:rFonts w:ascii="Times New Roman" w:eastAsia="DejaVu Sans" w:hAnsi="Times New Roman" w:cs="Times New Roman"/>
          <w:kern w:val="3"/>
          <w:sz w:val="28"/>
          <w:szCs w:val="28"/>
          <w:lang w:val="ru-RU"/>
        </w:rPr>
        <w:t>•</w:t>
      </w:r>
      <w:r>
        <w:rPr>
          <w:rFonts w:ascii="Times New Roman" w:eastAsia="DejaVu Sans" w:hAnsi="Times New Roman" w:cs="Times New Roman"/>
          <w:kern w:val="3"/>
          <w:sz w:val="28"/>
          <w:szCs w:val="28"/>
          <w:lang w:val="ru-RU"/>
        </w:rPr>
        <w:tab/>
        <w:t>Коррекция мелкой моторики путем проведения пальцевой гимнастики</w:t>
      </w:r>
    </w:p>
    <w:p w:rsidR="000769AC" w:rsidRDefault="000769AC" w:rsidP="000769AC">
      <w:pPr>
        <w:widowControl w:val="0"/>
        <w:tabs>
          <w:tab w:val="left" w:pos="0"/>
          <w:tab w:val="left" w:pos="567"/>
          <w:tab w:val="left" w:pos="9639"/>
        </w:tabs>
        <w:suppressAutoHyphens/>
        <w:autoSpaceDE w:val="0"/>
        <w:autoSpaceDN w:val="0"/>
        <w:spacing w:after="0" w:line="240" w:lineRule="auto"/>
        <w:jc w:val="both"/>
        <w:rPr>
          <w:rFonts w:ascii="Times New Roman" w:eastAsia="DejaVu Sans" w:hAnsi="Times New Roman" w:cs="Times New Roman"/>
          <w:kern w:val="3"/>
          <w:sz w:val="28"/>
          <w:szCs w:val="28"/>
          <w:lang w:val="ru-RU"/>
        </w:rPr>
      </w:pPr>
      <w:r>
        <w:rPr>
          <w:rFonts w:ascii="Times New Roman" w:eastAsia="DejaVu Sans" w:hAnsi="Times New Roman" w:cs="Times New Roman"/>
          <w:kern w:val="3"/>
          <w:sz w:val="28"/>
          <w:szCs w:val="28"/>
          <w:lang w:val="ru-RU"/>
        </w:rPr>
        <w:t>•</w:t>
      </w:r>
      <w:r>
        <w:rPr>
          <w:rFonts w:ascii="Times New Roman" w:eastAsia="DejaVu Sans" w:hAnsi="Times New Roman" w:cs="Times New Roman"/>
          <w:kern w:val="3"/>
          <w:sz w:val="28"/>
          <w:szCs w:val="28"/>
          <w:lang w:val="ru-RU"/>
        </w:rPr>
        <w:tab/>
        <w:t>Развитие монологической формы речи</w:t>
      </w:r>
    </w:p>
    <w:p w:rsidR="000769AC" w:rsidRDefault="000769AC" w:rsidP="000769AC">
      <w:pPr>
        <w:widowControl w:val="0"/>
        <w:tabs>
          <w:tab w:val="left" w:pos="567"/>
        </w:tabs>
        <w:suppressAutoHyphens/>
        <w:autoSpaceDE w:val="0"/>
        <w:autoSpaceDN w:val="0"/>
        <w:spacing w:after="0" w:line="240" w:lineRule="auto"/>
        <w:jc w:val="both"/>
        <w:rPr>
          <w:rFonts w:ascii="Times New Roman" w:eastAsia="Batang, 바탕" w:hAnsi="Times New Roman" w:cs="Times New Roman"/>
          <w:kern w:val="3"/>
          <w:sz w:val="28"/>
          <w:szCs w:val="28"/>
          <w:lang w:val="ru-RU"/>
        </w:rPr>
      </w:pPr>
      <w:r>
        <w:rPr>
          <w:rFonts w:ascii="Times New Roman" w:eastAsia="Batang, 바탕" w:hAnsi="Times New Roman" w:cs="Times New Roman"/>
          <w:kern w:val="3"/>
          <w:sz w:val="28"/>
          <w:szCs w:val="28"/>
          <w:lang w:val="ru-RU"/>
        </w:rPr>
        <w:t xml:space="preserve">        Все основные понятия вводятся на наглядной основе. Все теоретические положения даются исключительно в ознакомительном плане и опираются на наглядные представления учащихся,</w:t>
      </w:r>
    </w:p>
    <w:p w:rsidR="000769AC" w:rsidRDefault="000769AC" w:rsidP="000769AC">
      <w:pPr>
        <w:tabs>
          <w:tab w:val="left" w:pos="851"/>
        </w:tabs>
        <w:spacing w:after="0" w:line="240" w:lineRule="auto"/>
        <w:jc w:val="both"/>
        <w:rPr>
          <w:rFonts w:ascii="Times New Roman" w:hAnsi="Times New Roman" w:cs="Times New Roman"/>
          <w:sz w:val="28"/>
          <w:szCs w:val="28"/>
          <w:lang w:val="ru-RU"/>
        </w:rPr>
      </w:pPr>
      <w:r>
        <w:rPr>
          <w:rFonts w:ascii="Times New Roman" w:eastAsia="DejaVu Sans" w:hAnsi="Times New Roman" w:cs="Times New Roman"/>
          <w:kern w:val="3"/>
          <w:sz w:val="28"/>
          <w:szCs w:val="28"/>
          <w:lang w:val="ru-RU"/>
        </w:rPr>
        <w:t xml:space="preserve">        Очень много устных  задач по готовым образцам, часто проводятся  географические  диктанты, работы с картами, контурными картами. Работы плана «Дочерти», «Объясни», «Найди соответствие» и другие.</w:t>
      </w:r>
    </w:p>
    <w:p w:rsidR="000769AC" w:rsidRDefault="000769AC" w:rsidP="000769AC">
      <w:pPr>
        <w:tabs>
          <w:tab w:val="left" w:pos="0"/>
          <w:tab w:val="left" w:pos="851"/>
          <w:tab w:val="left" w:pos="10065"/>
        </w:tabs>
        <w:spacing w:after="0" w:line="240" w:lineRule="auto"/>
        <w:jc w:val="both"/>
        <w:rPr>
          <w:lang w:val="ru-RU"/>
        </w:rPr>
      </w:pPr>
      <w:r>
        <w:rPr>
          <w:rFonts w:ascii="Times New Roman" w:hAnsi="Times New Roman" w:cs="Times New Roman"/>
          <w:sz w:val="28"/>
          <w:szCs w:val="28"/>
          <w:lang w:val="ru-RU"/>
        </w:rPr>
        <w:t xml:space="preserve">        </w:t>
      </w:r>
    </w:p>
    <w:p w:rsidR="000769AC" w:rsidRDefault="000769AC" w:rsidP="000769AC">
      <w:pPr>
        <w:rPr>
          <w:lang w:val="ru-RU"/>
        </w:rPr>
      </w:pPr>
    </w:p>
    <w:p w:rsidR="000769AC" w:rsidRDefault="000769AC" w:rsidP="000769AC">
      <w:pPr>
        <w:rPr>
          <w:lang w:val="ru-RU"/>
        </w:rPr>
      </w:pPr>
    </w:p>
    <w:p w:rsidR="000769AC" w:rsidRDefault="000769AC" w:rsidP="000769AC">
      <w:pPr>
        <w:rPr>
          <w:lang w:val="ru-RU"/>
        </w:rPr>
      </w:pPr>
    </w:p>
    <w:p w:rsidR="000C5283" w:rsidRPr="000769AC" w:rsidRDefault="000C5283" w:rsidP="000769AC">
      <w:pPr>
        <w:rPr>
          <w:lang w:val="ru-RU"/>
        </w:rPr>
        <w:sectPr w:rsidR="000C5283" w:rsidRPr="000769AC">
          <w:pgSz w:w="11906" w:h="16383"/>
          <w:pgMar w:top="1134" w:right="850" w:bottom="1134" w:left="1701" w:header="720" w:footer="720" w:gutter="0"/>
          <w:cols w:space="720"/>
        </w:sectPr>
      </w:pPr>
    </w:p>
    <w:p w:rsidR="000C5283" w:rsidRPr="00BA7CBB" w:rsidRDefault="005C426C">
      <w:pPr>
        <w:spacing w:after="0" w:line="264" w:lineRule="auto"/>
        <w:ind w:left="120"/>
        <w:jc w:val="both"/>
        <w:rPr>
          <w:lang w:val="ru-RU"/>
        </w:rPr>
      </w:pPr>
      <w:bookmarkStart w:id="2" w:name="block-290869"/>
      <w:bookmarkEnd w:id="1"/>
      <w:r w:rsidRPr="00BA7CBB">
        <w:rPr>
          <w:rFonts w:ascii="Times New Roman" w:hAnsi="Times New Roman"/>
          <w:b/>
          <w:color w:val="000000"/>
          <w:sz w:val="28"/>
          <w:lang w:val="ru-RU"/>
        </w:rPr>
        <w:lastRenderedPageBreak/>
        <w:t>СОДЕРЖАНИЕ УЧЕБНОГО ПРЕДМЕТА</w:t>
      </w:r>
    </w:p>
    <w:p w:rsidR="000C5283" w:rsidRPr="00BA7CBB" w:rsidRDefault="000C5283">
      <w:pPr>
        <w:spacing w:after="0" w:line="264" w:lineRule="auto"/>
        <w:ind w:left="120"/>
        <w:jc w:val="both"/>
        <w:rPr>
          <w:lang w:val="ru-RU"/>
        </w:rPr>
      </w:pP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5 КЛАСС</w:t>
      </w:r>
    </w:p>
    <w:p w:rsidR="000C5283" w:rsidRPr="00BA7CBB" w:rsidRDefault="000C5283">
      <w:pPr>
        <w:spacing w:after="0" w:line="264" w:lineRule="auto"/>
        <w:ind w:left="120"/>
        <w:jc w:val="both"/>
        <w:rPr>
          <w:lang w:val="ru-RU"/>
        </w:rPr>
      </w:pP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Раздел 1. Географическое изучение Земли</w:t>
      </w:r>
    </w:p>
    <w:p w:rsidR="000C5283" w:rsidRPr="00BA7CBB" w:rsidRDefault="000C5283">
      <w:pPr>
        <w:spacing w:after="0" w:line="264" w:lineRule="auto"/>
        <w:ind w:left="120"/>
        <w:jc w:val="both"/>
        <w:rPr>
          <w:lang w:val="ru-RU"/>
        </w:rPr>
      </w:pP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Введение</w:t>
      </w:r>
      <w:r w:rsidRPr="00BA7CBB">
        <w:rPr>
          <w:rFonts w:ascii="Times New Roman" w:hAnsi="Times New Roman"/>
          <w:color w:val="000000"/>
          <w:sz w:val="28"/>
          <w:lang w:val="ru-RU"/>
        </w:rPr>
        <w:t>. География — наука о планете Земля</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Практическая работа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Тема 1. История географических открытий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BA7CBB">
        <w:rPr>
          <w:rFonts w:ascii="Times New Roman" w:hAnsi="Times New Roman"/>
          <w:color w:val="000000"/>
          <w:sz w:val="28"/>
          <w:lang w:val="ru-RU"/>
        </w:rPr>
        <w:t>—</w:t>
      </w:r>
      <w:r>
        <w:rPr>
          <w:rFonts w:ascii="Times New Roman" w:hAnsi="Times New Roman"/>
          <w:color w:val="000000"/>
          <w:sz w:val="28"/>
        </w:rPr>
        <w:t>XIX</w:t>
      </w:r>
      <w:r w:rsidRPr="00BA7CBB">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Практические работы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0C5283" w:rsidRPr="00BA7CBB" w:rsidRDefault="000C5283">
      <w:pPr>
        <w:spacing w:after="0" w:line="264" w:lineRule="auto"/>
        <w:ind w:left="120"/>
        <w:jc w:val="both"/>
        <w:rPr>
          <w:lang w:val="ru-RU"/>
        </w:rPr>
      </w:pP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Раздел 2. Изображения земной поверхности</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Тема 1. Планы местности</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Практические работы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Определение направлений и расстояний по плану местности.</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2. Составление описания маршрута по плану местности.</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Тема 2. Географические карты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Практические работы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Определение направлений и расстояний по карте полушарий.</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0C5283" w:rsidRPr="00BA7CBB" w:rsidRDefault="000C5283">
      <w:pPr>
        <w:spacing w:after="0" w:line="264" w:lineRule="auto"/>
        <w:ind w:left="120"/>
        <w:jc w:val="both"/>
        <w:rPr>
          <w:lang w:val="ru-RU"/>
        </w:rPr>
      </w:pP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Раздел 3. Земля — планета Солнечной системы</w:t>
      </w:r>
    </w:p>
    <w:p w:rsidR="000C5283" w:rsidRPr="00BA7CBB" w:rsidRDefault="000C5283">
      <w:pPr>
        <w:spacing w:after="0" w:line="264" w:lineRule="auto"/>
        <w:ind w:left="120"/>
        <w:jc w:val="both"/>
        <w:rPr>
          <w:lang w:val="ru-RU"/>
        </w:rPr>
      </w:pP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BA7CBB">
        <w:rPr>
          <w:rFonts w:ascii="Times New Roman" w:hAnsi="Times New Roman"/>
          <w:color w:val="000000"/>
          <w:sz w:val="28"/>
          <w:lang w:val="ru-RU"/>
        </w:rPr>
        <w:lastRenderedPageBreak/>
        <w:t>Земли. Пояса освещённости. Тропики и полярные круги. Вращение Земли вокруг своей оси. Смена дня и ночи на Земле.</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Влияние Космоса на Землю и жизнь людей.</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Практическая работа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0C5283" w:rsidRPr="00BA7CBB" w:rsidRDefault="000C5283">
      <w:pPr>
        <w:spacing w:after="0" w:line="264" w:lineRule="auto"/>
        <w:ind w:left="120"/>
        <w:jc w:val="both"/>
        <w:rPr>
          <w:lang w:val="ru-RU"/>
        </w:rPr>
      </w:pP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Раздел 4. Оболочки Земли</w:t>
      </w:r>
    </w:p>
    <w:p w:rsidR="000C5283" w:rsidRPr="00BA7CBB" w:rsidRDefault="000C5283">
      <w:pPr>
        <w:spacing w:after="0" w:line="264" w:lineRule="auto"/>
        <w:ind w:left="120"/>
        <w:jc w:val="both"/>
        <w:rPr>
          <w:lang w:val="ru-RU"/>
        </w:rPr>
      </w:pP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Тема 1. Литосфера — каменная оболочка Земли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Практическая работа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Описание горной системы или равнины по физической карте.</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Заключение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Практикум «Сезонные изменения в природе своей местности»</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Практическая работа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Анализ результатов фенологических наблюдений и наблюдений за погодой.</w:t>
      </w:r>
    </w:p>
    <w:p w:rsidR="000C5283" w:rsidRPr="00BA7CBB" w:rsidRDefault="000C5283">
      <w:pPr>
        <w:spacing w:after="0" w:line="264" w:lineRule="auto"/>
        <w:ind w:left="120"/>
        <w:jc w:val="both"/>
        <w:rPr>
          <w:lang w:val="ru-RU"/>
        </w:rPr>
      </w:pPr>
    </w:p>
    <w:p w:rsidR="000C5283" w:rsidRPr="00BA7CBB" w:rsidRDefault="000C5283">
      <w:pPr>
        <w:spacing w:after="0" w:line="264" w:lineRule="auto"/>
        <w:ind w:left="120"/>
        <w:jc w:val="both"/>
        <w:rPr>
          <w:lang w:val="ru-RU"/>
        </w:rPr>
      </w:pP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6 КЛАСС</w:t>
      </w:r>
    </w:p>
    <w:p w:rsidR="000C5283" w:rsidRPr="00BA7CBB" w:rsidRDefault="000C5283">
      <w:pPr>
        <w:spacing w:after="0" w:line="264" w:lineRule="auto"/>
        <w:ind w:left="120"/>
        <w:jc w:val="both"/>
        <w:rPr>
          <w:lang w:val="ru-RU"/>
        </w:rPr>
      </w:pP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Раздел 1. Оболочки Земли</w:t>
      </w:r>
    </w:p>
    <w:p w:rsidR="000C5283" w:rsidRPr="00BA7CBB" w:rsidRDefault="000C5283">
      <w:pPr>
        <w:spacing w:after="0" w:line="264" w:lineRule="auto"/>
        <w:ind w:left="120"/>
        <w:jc w:val="both"/>
        <w:rPr>
          <w:lang w:val="ru-RU"/>
        </w:rPr>
      </w:pP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 xml:space="preserve"> Тема 1. Гидросфера — водная оболочка Земли</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Воды суши. Способы изображения внутренних вод на картах.</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Многолетняя мерзлота. Болота, их образование.</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Стихийные явления в гидросфере, методы наблюдения и защиты.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Человек и гидросфера. Использование человеком энергии воды.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Использование космических методов в исследовании влияния человека на гидросферу.</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Практические работы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Сравнение двух рек (России и мира) по заданным признакам.</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2. Характеристика одного из крупнейших озёр России по плану в форме презентации.</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Тема 2. Атмосфера — воздушная оболочка Земли</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Воздушная оболочка Земли: газовый состав, строение и значение атмосферы.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Погода и её показатели. Причины изменения погоды.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Практические работы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Представление результатов наблюдения за погодой своей местности.</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Тема 3. Биосфера — оболочка жизни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Человек как часть биосферы. Распространение людей на Земле.</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Исследования и экологические проблемы.</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lastRenderedPageBreak/>
        <w:t>Практические работы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Характеристика растительности участка местности своего края.</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Заключение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Природно-территориальные комплексы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Практическая работа (выполняется на местности)</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Характеристика локального природного комплекса по плану.</w:t>
      </w:r>
    </w:p>
    <w:p w:rsidR="000C5283" w:rsidRPr="00BA7CBB" w:rsidRDefault="000C5283">
      <w:pPr>
        <w:spacing w:after="0" w:line="264" w:lineRule="auto"/>
        <w:ind w:left="120"/>
        <w:jc w:val="both"/>
        <w:rPr>
          <w:lang w:val="ru-RU"/>
        </w:rPr>
      </w:pP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7 КЛАСС</w:t>
      </w:r>
    </w:p>
    <w:p w:rsidR="000C5283" w:rsidRPr="00BA7CBB" w:rsidRDefault="000C5283">
      <w:pPr>
        <w:spacing w:after="0" w:line="264" w:lineRule="auto"/>
        <w:ind w:left="120"/>
        <w:jc w:val="both"/>
        <w:rPr>
          <w:lang w:val="ru-RU"/>
        </w:rPr>
      </w:pP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 xml:space="preserve">Раздел 1. Главные закономерности природы Земли </w:t>
      </w:r>
    </w:p>
    <w:p w:rsidR="000C5283" w:rsidRPr="00BA7CBB" w:rsidRDefault="000C5283">
      <w:pPr>
        <w:spacing w:after="0" w:line="264" w:lineRule="auto"/>
        <w:ind w:left="120"/>
        <w:jc w:val="both"/>
        <w:rPr>
          <w:lang w:val="ru-RU"/>
        </w:rPr>
      </w:pP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Тема 1. Географическая оболочка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Практическая работа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Выявление проявления широтной зональности по картам природных зон.</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Тема 2. Литосфера и рельеф Земли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Практические работы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2. Объяснение вулканических или сейсмических событий, о которых говорится в тексте.</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Тема 3. Атмосфера и климаты Земли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BA7CBB">
        <w:rPr>
          <w:rFonts w:ascii="Times New Roman" w:hAnsi="Times New Roman"/>
          <w:color w:val="000000"/>
          <w:sz w:val="28"/>
          <w:lang w:val="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Практические работы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Описание климата территории по климатической карте и климатограмме.</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Тема 4. Мировой океан — основная часть гидросферы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Практические работы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0C5283" w:rsidRPr="00BA7CBB" w:rsidRDefault="000C5283">
      <w:pPr>
        <w:spacing w:after="0" w:line="264" w:lineRule="auto"/>
        <w:ind w:left="120"/>
        <w:jc w:val="both"/>
        <w:rPr>
          <w:lang w:val="ru-RU"/>
        </w:rPr>
      </w:pP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Раздел 2. Человечество на Земле</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Тема 1. Численность населения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BA7CBB">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Практические работы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Тема 2. Страны и народы мира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Практическая работа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Сравнение занятий населения двух стран по комплексным картам.</w:t>
      </w:r>
    </w:p>
    <w:p w:rsidR="000C5283" w:rsidRPr="00BA7CBB" w:rsidRDefault="000C5283">
      <w:pPr>
        <w:spacing w:after="0" w:line="264" w:lineRule="auto"/>
        <w:ind w:left="120"/>
        <w:jc w:val="both"/>
        <w:rPr>
          <w:lang w:val="ru-RU"/>
        </w:rPr>
      </w:pP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 xml:space="preserve">Раздел 3. Материки и страны </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Тема 1. Южные материки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BA7CBB">
        <w:rPr>
          <w:rFonts w:ascii="Times New Roman" w:hAnsi="Times New Roman"/>
          <w:color w:val="000000"/>
          <w:sz w:val="28"/>
          <w:lang w:val="ru-RU"/>
        </w:rPr>
        <w:t>—</w:t>
      </w:r>
      <w:r>
        <w:rPr>
          <w:rFonts w:ascii="Times New Roman" w:hAnsi="Times New Roman"/>
          <w:color w:val="000000"/>
          <w:sz w:val="28"/>
        </w:rPr>
        <w:t>XXI</w:t>
      </w:r>
      <w:r w:rsidRPr="00BA7CBB">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Практические работы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Сравнение географического положения двух (любых) южных материков.</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3. Сравнение особенностей климата Африки, Южной Америки и Австралии по плану.</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lastRenderedPageBreak/>
        <w:t>Тема 2. Северные материки</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Практические работы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Тема 3. Взаимодействие природы и общества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Практическая работа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0C5283" w:rsidRPr="00BA7CBB" w:rsidRDefault="000C5283">
      <w:pPr>
        <w:spacing w:after="0" w:line="264" w:lineRule="auto"/>
        <w:ind w:left="120"/>
        <w:jc w:val="both"/>
        <w:rPr>
          <w:lang w:val="ru-RU"/>
        </w:rPr>
      </w:pP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8 КЛАСС</w:t>
      </w:r>
    </w:p>
    <w:p w:rsidR="000C5283" w:rsidRPr="00BA7CBB" w:rsidRDefault="000C5283">
      <w:pPr>
        <w:spacing w:after="0" w:line="264" w:lineRule="auto"/>
        <w:ind w:left="120"/>
        <w:jc w:val="both"/>
        <w:rPr>
          <w:lang w:val="ru-RU"/>
        </w:rPr>
      </w:pP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Раздел 1. Географическое пространство России</w:t>
      </w:r>
    </w:p>
    <w:p w:rsidR="000C5283" w:rsidRPr="00BA7CBB" w:rsidRDefault="000C5283">
      <w:pPr>
        <w:spacing w:after="0" w:line="264" w:lineRule="auto"/>
        <w:ind w:left="120"/>
        <w:jc w:val="both"/>
        <w:rPr>
          <w:lang w:val="ru-RU"/>
        </w:rPr>
      </w:pP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Тема 1. История формирования и освоения территории России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BA7CBB">
        <w:rPr>
          <w:rFonts w:ascii="Times New Roman" w:hAnsi="Times New Roman"/>
          <w:color w:val="000000"/>
          <w:sz w:val="28"/>
          <w:lang w:val="ru-RU"/>
        </w:rPr>
        <w:t>—</w:t>
      </w:r>
      <w:r>
        <w:rPr>
          <w:rFonts w:ascii="Times New Roman" w:hAnsi="Times New Roman"/>
          <w:color w:val="000000"/>
          <w:sz w:val="28"/>
        </w:rPr>
        <w:t>XVI</w:t>
      </w:r>
      <w:r w:rsidRPr="00BA7CBB">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BA7CBB">
        <w:rPr>
          <w:rFonts w:ascii="Times New Roman" w:hAnsi="Times New Roman"/>
          <w:color w:val="000000"/>
          <w:sz w:val="28"/>
          <w:lang w:val="ru-RU"/>
        </w:rPr>
        <w:t>—</w:t>
      </w:r>
      <w:r>
        <w:rPr>
          <w:rFonts w:ascii="Times New Roman" w:hAnsi="Times New Roman"/>
          <w:color w:val="000000"/>
          <w:sz w:val="28"/>
        </w:rPr>
        <w:t>XIX</w:t>
      </w:r>
      <w:r w:rsidRPr="00BA7CBB">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Практическая работа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Тема 2. Географическое положение и границы России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Тема 3. Время на территории России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Практическая работа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Определение различия во времени для разных городов России по карте часовых зон.</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Практическая работа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0C5283" w:rsidRPr="00BA7CBB" w:rsidRDefault="000C5283">
      <w:pPr>
        <w:spacing w:after="0" w:line="264" w:lineRule="auto"/>
        <w:ind w:left="120"/>
        <w:jc w:val="both"/>
        <w:rPr>
          <w:lang w:val="ru-RU"/>
        </w:rPr>
      </w:pP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Раздел 2. Природа России</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Тема 1. Природные условия и ресурсы России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BA7CBB">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Практическая работа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Тема 2. Геологическое строение, рельеф и полезные ископаемые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Практические работы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Объяснение распространения по территории России опасных геологических явлений.</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2. Объяснение особенностей рельефа своего края.</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Тема 3. Климат и климатические ресурсы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BA7CBB">
        <w:rPr>
          <w:rFonts w:ascii="Times New Roman" w:hAnsi="Times New Roman"/>
          <w:color w:val="000000"/>
          <w:sz w:val="28"/>
          <w:lang w:val="ru-RU"/>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Практические работы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Описание и прогнозирование погоды территории по карте погоды.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Тема 4. Моря России. Внутренние воды и водные ресурсы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Практические работы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Сравнение особенностей режима и характера течения двух рек России.</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Тема 5. Природно-хозяйственные зоны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Высотная поясность в горах на территории России.</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Практические работы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Объяснение различий структуры высотной поясности в горных системах.</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0C5283" w:rsidRPr="00BA7CBB" w:rsidRDefault="000C5283">
      <w:pPr>
        <w:spacing w:after="0" w:line="264" w:lineRule="auto"/>
        <w:ind w:left="120"/>
        <w:jc w:val="both"/>
        <w:rPr>
          <w:lang w:val="ru-RU"/>
        </w:rPr>
      </w:pP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Раздел 3. Население России</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Тема 1. Численность населения России</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BA7CBB">
        <w:rPr>
          <w:rFonts w:ascii="Times New Roman" w:hAnsi="Times New Roman"/>
          <w:color w:val="000000"/>
          <w:sz w:val="28"/>
          <w:lang w:val="ru-RU"/>
        </w:rPr>
        <w:t>—</w:t>
      </w:r>
      <w:r>
        <w:rPr>
          <w:rFonts w:ascii="Times New Roman" w:hAnsi="Times New Roman"/>
          <w:color w:val="000000"/>
          <w:sz w:val="28"/>
        </w:rPr>
        <w:t>XXI</w:t>
      </w:r>
      <w:r w:rsidRPr="00BA7CBB">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Практическая работа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Тема 2. Территориальные особенности размещения населения России</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BA7CBB">
        <w:rPr>
          <w:rFonts w:ascii="Times New Roman" w:hAnsi="Times New Roman"/>
          <w:color w:val="000000"/>
          <w:sz w:val="28"/>
          <w:lang w:val="ru-RU"/>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Тема 3. Народы и религии России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Практическая работа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Тема 4. Половой и возрастной состав населения России</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Практическая работа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Тема 5. Человеческий капитал России</w:t>
      </w:r>
    </w:p>
    <w:p w:rsidR="000C5283" w:rsidRDefault="005C426C">
      <w:pPr>
        <w:spacing w:after="0" w:line="264" w:lineRule="auto"/>
        <w:ind w:firstLine="600"/>
        <w:jc w:val="both"/>
      </w:pPr>
      <w:r w:rsidRPr="00BA7CBB">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0C5283" w:rsidRDefault="005C426C">
      <w:pPr>
        <w:spacing w:after="0" w:line="264" w:lineRule="auto"/>
        <w:ind w:firstLine="600"/>
        <w:jc w:val="both"/>
      </w:pPr>
      <w:r>
        <w:rPr>
          <w:rFonts w:ascii="Times New Roman" w:hAnsi="Times New Roman"/>
          <w:b/>
          <w:color w:val="000000"/>
          <w:sz w:val="28"/>
        </w:rPr>
        <w:t>Практическая работа</w:t>
      </w:r>
    </w:p>
    <w:p w:rsidR="000C5283" w:rsidRPr="00BA7CBB" w:rsidRDefault="005C426C">
      <w:pPr>
        <w:numPr>
          <w:ilvl w:val="0"/>
          <w:numId w:val="1"/>
        </w:numPr>
        <w:spacing w:after="0" w:line="264" w:lineRule="auto"/>
        <w:jc w:val="both"/>
        <w:rPr>
          <w:lang w:val="ru-RU"/>
        </w:rPr>
      </w:pPr>
      <w:r w:rsidRPr="00BA7CBB">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9 КЛАСС</w:t>
      </w:r>
    </w:p>
    <w:p w:rsidR="000C5283" w:rsidRPr="00BA7CBB" w:rsidRDefault="000C5283">
      <w:pPr>
        <w:spacing w:after="0" w:line="264" w:lineRule="auto"/>
        <w:ind w:left="120"/>
        <w:jc w:val="both"/>
        <w:rPr>
          <w:lang w:val="ru-RU"/>
        </w:rPr>
      </w:pP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Раздел 1. Хозяйство России</w:t>
      </w:r>
    </w:p>
    <w:p w:rsidR="000C5283" w:rsidRPr="00BA7CBB" w:rsidRDefault="000C5283">
      <w:pPr>
        <w:spacing w:after="0" w:line="264" w:lineRule="auto"/>
        <w:ind w:left="120"/>
        <w:jc w:val="both"/>
        <w:rPr>
          <w:lang w:val="ru-RU"/>
        </w:rPr>
      </w:pP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Тема 1. Общая характеристика хозяйства России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BA7CBB">
        <w:rPr>
          <w:rFonts w:ascii="Times New Roman" w:hAnsi="Times New Roman"/>
          <w:color w:val="000000"/>
          <w:sz w:val="28"/>
          <w:lang w:val="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Тема 2. Топливно-энергетический комплекс (ТЭК)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Практические работы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Тема 3. Металлургический комплекс</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Тема 4. Машиностроительный комплекс</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lastRenderedPageBreak/>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Практическая работа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Тема 5. Химико-лесной комплекс</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Химическая промышленность</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Лесопромышленный комплекс</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Практическая работа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BA7CBB">
        <w:rPr>
          <w:rFonts w:ascii="Times New Roman" w:hAnsi="Times New Roman"/>
          <w:color w:val="000000"/>
          <w:sz w:val="28"/>
          <w:lang w:val="ru-RU"/>
        </w:rPr>
        <w:t xml:space="preserve"> и </w:t>
      </w:r>
      <w:r>
        <w:rPr>
          <w:rFonts w:ascii="Times New Roman" w:hAnsi="Times New Roman"/>
          <w:color w:val="000000"/>
          <w:sz w:val="28"/>
        </w:rPr>
        <w:t>III</w:t>
      </w:r>
      <w:r w:rsidRPr="00BA7CBB">
        <w:rPr>
          <w:rFonts w:ascii="Times New Roman" w:hAnsi="Times New Roman"/>
          <w:color w:val="000000"/>
          <w:sz w:val="28"/>
          <w:lang w:val="ru-RU"/>
        </w:rPr>
        <w:t>, Приложения № 1 и № 18) с целью определения перспектив и проблем развития комплекса.</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Тема 6. Агропромышленный комплекс (АПК)</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w:t>
      </w:r>
      <w:r w:rsidRPr="00BA7CBB">
        <w:rPr>
          <w:rFonts w:ascii="Times New Roman" w:hAnsi="Times New Roman"/>
          <w:color w:val="000000"/>
          <w:sz w:val="28"/>
          <w:lang w:val="ru-RU"/>
        </w:rPr>
        <w:lastRenderedPageBreak/>
        <w:t>угодья, их площадь и структура. Растениеводство и животноводство: география основных отраслей. Сельское хозяйство и окружающая среда.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Практическая работа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Определение влияния природных и социальных факторов на размещение отраслей АПК.</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Тема 7. Инфраструктурный комплекс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Транспорт и охрана окружающей среды.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Практические работы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2. Характеристика туристско-рекреационного потенциала своего края.</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Тема 8. Обобщение знаний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lastRenderedPageBreak/>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Практическая работа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0C5283" w:rsidRPr="00BA7CBB" w:rsidRDefault="000C5283">
      <w:pPr>
        <w:spacing w:after="0" w:line="264" w:lineRule="auto"/>
        <w:ind w:left="120"/>
        <w:jc w:val="both"/>
        <w:rPr>
          <w:lang w:val="ru-RU"/>
        </w:rPr>
      </w:pP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Раздел 2. Регионы России</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Тема 1. Западный макрорегион (Европейская часть) России</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Практические работы</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Тема 2. Азиатская (Восточная) часть России</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Практическая работа</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Тема 3. Обобщение знаний </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Раздел 6. Россия в современном мире</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 xml:space="preserve">Россия в системе международного географического разделения труда. Россия в составе международных экономических и политических </w:t>
      </w:r>
      <w:r w:rsidRPr="00BA7CBB">
        <w:rPr>
          <w:rFonts w:ascii="Times New Roman" w:hAnsi="Times New Roman"/>
          <w:color w:val="000000"/>
          <w:sz w:val="28"/>
          <w:lang w:val="ru-RU"/>
        </w:rPr>
        <w:lastRenderedPageBreak/>
        <w:t>организаций. Взаимосвязи России с другими странами мира. Россия и страны СНГ. ЕврАзЭС.</w:t>
      </w: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0C5283" w:rsidRPr="00BA7CBB" w:rsidRDefault="000C5283">
      <w:pPr>
        <w:rPr>
          <w:lang w:val="ru-RU"/>
        </w:rPr>
        <w:sectPr w:rsidR="000C5283" w:rsidRPr="00BA7CBB">
          <w:pgSz w:w="11906" w:h="16383"/>
          <w:pgMar w:top="1134" w:right="850" w:bottom="1134" w:left="1701" w:header="720" w:footer="720" w:gutter="0"/>
          <w:cols w:space="720"/>
        </w:sectPr>
      </w:pPr>
    </w:p>
    <w:p w:rsidR="000C5283" w:rsidRPr="00BA7CBB" w:rsidRDefault="005C426C">
      <w:pPr>
        <w:spacing w:after="0" w:line="264" w:lineRule="auto"/>
        <w:ind w:left="120"/>
        <w:jc w:val="both"/>
        <w:rPr>
          <w:lang w:val="ru-RU"/>
        </w:rPr>
      </w:pPr>
      <w:bookmarkStart w:id="3" w:name="block-290865"/>
      <w:bookmarkEnd w:id="2"/>
      <w:r w:rsidRPr="00BA7CBB">
        <w:rPr>
          <w:rFonts w:ascii="Times New Roman" w:hAnsi="Times New Roman"/>
          <w:b/>
          <w:color w:val="000000"/>
          <w:sz w:val="28"/>
          <w:lang w:val="ru-RU"/>
        </w:rPr>
        <w:lastRenderedPageBreak/>
        <w:t>ПЛАНИРУЕМЫЕ ОБРАЗОВАТЕЛЬНЫЕ РЕЗУЛЬТАТЫ</w:t>
      </w:r>
    </w:p>
    <w:p w:rsidR="000C5283" w:rsidRPr="00BA7CBB" w:rsidRDefault="000C5283">
      <w:pPr>
        <w:spacing w:after="0" w:line="264" w:lineRule="auto"/>
        <w:ind w:left="120"/>
        <w:jc w:val="both"/>
        <w:rPr>
          <w:lang w:val="ru-RU"/>
        </w:rPr>
      </w:pP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ЛИЧНОСТНЫЕ РЕЗУЛЬТАТЫ</w:t>
      </w:r>
    </w:p>
    <w:p w:rsidR="000C5283" w:rsidRPr="00BA7CBB" w:rsidRDefault="000C5283">
      <w:pPr>
        <w:spacing w:after="0" w:line="264" w:lineRule="auto"/>
        <w:ind w:left="120"/>
        <w:jc w:val="both"/>
        <w:rPr>
          <w:lang w:val="ru-RU"/>
        </w:rPr>
      </w:pP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Патриотического воспитания</w:t>
      </w:r>
      <w:r w:rsidRPr="00BA7CBB">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Гражданского воспитания:</w:t>
      </w:r>
      <w:r w:rsidRPr="00BA7CBB">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Духовно-нравственного воспитания:</w:t>
      </w:r>
      <w:r w:rsidRPr="00BA7CBB">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Эстетического воспитания:</w:t>
      </w:r>
      <w:r w:rsidRPr="00BA7CBB">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BA7CBB">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Ценности научного познания</w:t>
      </w:r>
      <w:r w:rsidRPr="00BA7CBB">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BA7CBB">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 xml:space="preserve">Трудового воспитания: </w:t>
      </w:r>
      <w:r w:rsidRPr="00BA7CBB">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Экологического воспитания:</w:t>
      </w:r>
      <w:r w:rsidRPr="00BA7CBB">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BA7CBB">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C5283" w:rsidRPr="00BA7CBB" w:rsidRDefault="000C5283">
      <w:pPr>
        <w:spacing w:after="0" w:line="264" w:lineRule="auto"/>
        <w:ind w:left="120"/>
        <w:jc w:val="both"/>
        <w:rPr>
          <w:lang w:val="ru-RU"/>
        </w:rPr>
      </w:pP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МЕТАПРЕДМЕТНЫЕ РЕЗУЛЬТАТЫ</w:t>
      </w:r>
    </w:p>
    <w:p w:rsidR="000C5283" w:rsidRPr="00BA7CBB" w:rsidRDefault="000C5283">
      <w:pPr>
        <w:spacing w:after="0" w:line="264" w:lineRule="auto"/>
        <w:ind w:left="120"/>
        <w:jc w:val="both"/>
        <w:rPr>
          <w:lang w:val="ru-RU"/>
        </w:rPr>
      </w:pPr>
    </w:p>
    <w:p w:rsidR="000C5283" w:rsidRPr="00BA7CBB" w:rsidRDefault="005C426C">
      <w:pPr>
        <w:spacing w:after="0" w:line="264" w:lineRule="auto"/>
        <w:ind w:firstLine="600"/>
        <w:jc w:val="both"/>
        <w:rPr>
          <w:lang w:val="ru-RU"/>
        </w:rPr>
      </w:pPr>
      <w:r w:rsidRPr="00BA7CBB">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Овладению универсальными познавательными действиями:</w:t>
      </w:r>
    </w:p>
    <w:p w:rsidR="000C5283" w:rsidRPr="00BA7CBB" w:rsidRDefault="005C426C">
      <w:pPr>
        <w:spacing w:after="0" w:line="264" w:lineRule="auto"/>
        <w:ind w:firstLine="600"/>
        <w:jc w:val="both"/>
        <w:rPr>
          <w:lang w:val="ru-RU"/>
        </w:rPr>
      </w:pPr>
      <w:r w:rsidRPr="00BA7CBB">
        <w:rPr>
          <w:rFonts w:ascii="Times New Roman" w:hAnsi="Times New Roman"/>
          <w:b/>
          <w:color w:val="000000"/>
          <w:sz w:val="28"/>
          <w:lang w:val="ru-RU"/>
        </w:rPr>
        <w:t>Базовые логические действия</w:t>
      </w:r>
    </w:p>
    <w:p w:rsidR="000C5283" w:rsidRPr="00BA7CBB" w:rsidRDefault="005C426C">
      <w:pPr>
        <w:numPr>
          <w:ilvl w:val="0"/>
          <w:numId w:val="2"/>
        </w:numPr>
        <w:spacing w:after="0" w:line="264" w:lineRule="auto"/>
        <w:jc w:val="both"/>
        <w:rPr>
          <w:lang w:val="ru-RU"/>
        </w:rPr>
      </w:pPr>
      <w:r w:rsidRPr="00BA7CBB">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0C5283" w:rsidRPr="00BA7CBB" w:rsidRDefault="005C426C">
      <w:pPr>
        <w:numPr>
          <w:ilvl w:val="0"/>
          <w:numId w:val="2"/>
        </w:numPr>
        <w:spacing w:after="0" w:line="264" w:lineRule="auto"/>
        <w:jc w:val="both"/>
        <w:rPr>
          <w:lang w:val="ru-RU"/>
        </w:rPr>
      </w:pPr>
      <w:r w:rsidRPr="00BA7CBB">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0C5283" w:rsidRPr="00BA7CBB" w:rsidRDefault="005C426C">
      <w:pPr>
        <w:numPr>
          <w:ilvl w:val="0"/>
          <w:numId w:val="2"/>
        </w:numPr>
        <w:spacing w:after="0" w:line="264" w:lineRule="auto"/>
        <w:jc w:val="both"/>
        <w:rPr>
          <w:lang w:val="ru-RU"/>
        </w:rPr>
      </w:pPr>
      <w:r w:rsidRPr="00BA7CBB">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0C5283" w:rsidRPr="00BA7CBB" w:rsidRDefault="005C426C">
      <w:pPr>
        <w:numPr>
          <w:ilvl w:val="0"/>
          <w:numId w:val="2"/>
        </w:numPr>
        <w:spacing w:after="0" w:line="264" w:lineRule="auto"/>
        <w:jc w:val="both"/>
        <w:rPr>
          <w:lang w:val="ru-RU"/>
        </w:rPr>
      </w:pPr>
      <w:r w:rsidRPr="00BA7CBB">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0C5283" w:rsidRPr="00BA7CBB" w:rsidRDefault="005C426C">
      <w:pPr>
        <w:numPr>
          <w:ilvl w:val="0"/>
          <w:numId w:val="2"/>
        </w:numPr>
        <w:spacing w:after="0" w:line="264" w:lineRule="auto"/>
        <w:jc w:val="both"/>
        <w:rPr>
          <w:lang w:val="ru-RU"/>
        </w:rPr>
      </w:pPr>
      <w:r w:rsidRPr="00BA7CBB">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0C5283" w:rsidRPr="00BA7CBB" w:rsidRDefault="005C426C">
      <w:pPr>
        <w:numPr>
          <w:ilvl w:val="0"/>
          <w:numId w:val="2"/>
        </w:numPr>
        <w:spacing w:after="0" w:line="264" w:lineRule="auto"/>
        <w:jc w:val="both"/>
        <w:rPr>
          <w:lang w:val="ru-RU"/>
        </w:rPr>
      </w:pPr>
      <w:r w:rsidRPr="00BA7CBB">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0C5283" w:rsidRDefault="005C426C">
      <w:pPr>
        <w:spacing w:after="0" w:line="264" w:lineRule="auto"/>
        <w:ind w:firstLine="600"/>
        <w:jc w:val="both"/>
      </w:pPr>
      <w:r>
        <w:rPr>
          <w:rFonts w:ascii="Times New Roman" w:hAnsi="Times New Roman"/>
          <w:b/>
          <w:color w:val="000000"/>
          <w:sz w:val="28"/>
        </w:rPr>
        <w:t>Базовые исследовательские действия</w:t>
      </w:r>
    </w:p>
    <w:p w:rsidR="000C5283" w:rsidRPr="00BA7CBB" w:rsidRDefault="005C426C">
      <w:pPr>
        <w:numPr>
          <w:ilvl w:val="0"/>
          <w:numId w:val="3"/>
        </w:numPr>
        <w:spacing w:after="0" w:line="264" w:lineRule="auto"/>
        <w:jc w:val="both"/>
        <w:rPr>
          <w:lang w:val="ru-RU"/>
        </w:rPr>
      </w:pPr>
      <w:r w:rsidRPr="00BA7CBB">
        <w:rPr>
          <w:rFonts w:ascii="Times New Roman" w:hAnsi="Times New Roman"/>
          <w:color w:val="000000"/>
          <w:sz w:val="28"/>
          <w:lang w:val="ru-RU"/>
        </w:rPr>
        <w:t>Использовать географические вопросы как исследовательский инструмент познания;</w:t>
      </w:r>
    </w:p>
    <w:p w:rsidR="000C5283" w:rsidRPr="00BA7CBB" w:rsidRDefault="005C426C">
      <w:pPr>
        <w:numPr>
          <w:ilvl w:val="0"/>
          <w:numId w:val="3"/>
        </w:numPr>
        <w:spacing w:after="0" w:line="264" w:lineRule="auto"/>
        <w:jc w:val="both"/>
        <w:rPr>
          <w:lang w:val="ru-RU"/>
        </w:rPr>
      </w:pPr>
      <w:r w:rsidRPr="00BA7CBB">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0C5283" w:rsidRPr="00BA7CBB" w:rsidRDefault="005C426C">
      <w:pPr>
        <w:numPr>
          <w:ilvl w:val="0"/>
          <w:numId w:val="3"/>
        </w:numPr>
        <w:spacing w:after="0" w:line="264" w:lineRule="auto"/>
        <w:jc w:val="both"/>
        <w:rPr>
          <w:lang w:val="ru-RU"/>
        </w:rPr>
      </w:pPr>
      <w:r w:rsidRPr="00BA7CBB">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0C5283" w:rsidRPr="00BA7CBB" w:rsidRDefault="005C426C">
      <w:pPr>
        <w:numPr>
          <w:ilvl w:val="0"/>
          <w:numId w:val="3"/>
        </w:numPr>
        <w:spacing w:after="0" w:line="264" w:lineRule="auto"/>
        <w:jc w:val="both"/>
        <w:rPr>
          <w:lang w:val="ru-RU"/>
        </w:rPr>
      </w:pPr>
      <w:r w:rsidRPr="00BA7CBB">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0C5283" w:rsidRPr="00BA7CBB" w:rsidRDefault="005C426C">
      <w:pPr>
        <w:numPr>
          <w:ilvl w:val="0"/>
          <w:numId w:val="3"/>
        </w:numPr>
        <w:spacing w:after="0" w:line="264" w:lineRule="auto"/>
        <w:jc w:val="both"/>
        <w:rPr>
          <w:lang w:val="ru-RU"/>
        </w:rPr>
      </w:pPr>
      <w:r w:rsidRPr="00BA7CBB">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0C5283" w:rsidRPr="00BA7CBB" w:rsidRDefault="005C426C">
      <w:pPr>
        <w:numPr>
          <w:ilvl w:val="0"/>
          <w:numId w:val="3"/>
        </w:numPr>
        <w:spacing w:after="0" w:line="264" w:lineRule="auto"/>
        <w:jc w:val="both"/>
        <w:rPr>
          <w:lang w:val="ru-RU"/>
        </w:rPr>
      </w:pPr>
      <w:r w:rsidRPr="00BA7CBB">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0C5283" w:rsidRPr="00BA7CBB" w:rsidRDefault="005C426C">
      <w:pPr>
        <w:numPr>
          <w:ilvl w:val="0"/>
          <w:numId w:val="3"/>
        </w:numPr>
        <w:spacing w:after="0" w:line="264" w:lineRule="auto"/>
        <w:jc w:val="both"/>
        <w:rPr>
          <w:lang w:val="ru-RU"/>
        </w:rPr>
      </w:pPr>
      <w:r w:rsidRPr="00BA7CBB">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C5283" w:rsidRDefault="005C426C">
      <w:pPr>
        <w:spacing w:after="0" w:line="264" w:lineRule="auto"/>
        <w:ind w:firstLine="600"/>
        <w:jc w:val="both"/>
      </w:pPr>
      <w:r>
        <w:rPr>
          <w:rFonts w:ascii="Times New Roman" w:hAnsi="Times New Roman"/>
          <w:b/>
          <w:color w:val="000000"/>
          <w:sz w:val="28"/>
        </w:rPr>
        <w:t>Работа с информацией</w:t>
      </w:r>
    </w:p>
    <w:p w:rsidR="000C5283" w:rsidRPr="00BA7CBB" w:rsidRDefault="005C426C">
      <w:pPr>
        <w:numPr>
          <w:ilvl w:val="0"/>
          <w:numId w:val="4"/>
        </w:numPr>
        <w:spacing w:after="0" w:line="264" w:lineRule="auto"/>
        <w:jc w:val="both"/>
        <w:rPr>
          <w:lang w:val="ru-RU"/>
        </w:rPr>
      </w:pPr>
      <w:r w:rsidRPr="00BA7CBB">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0C5283" w:rsidRPr="00BA7CBB" w:rsidRDefault="005C426C">
      <w:pPr>
        <w:numPr>
          <w:ilvl w:val="0"/>
          <w:numId w:val="4"/>
        </w:numPr>
        <w:spacing w:after="0" w:line="264" w:lineRule="auto"/>
        <w:jc w:val="both"/>
        <w:rPr>
          <w:lang w:val="ru-RU"/>
        </w:rPr>
      </w:pPr>
      <w:r w:rsidRPr="00BA7CBB">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0C5283" w:rsidRPr="00BA7CBB" w:rsidRDefault="005C426C">
      <w:pPr>
        <w:numPr>
          <w:ilvl w:val="0"/>
          <w:numId w:val="4"/>
        </w:numPr>
        <w:spacing w:after="0" w:line="264" w:lineRule="auto"/>
        <w:jc w:val="both"/>
        <w:rPr>
          <w:lang w:val="ru-RU"/>
        </w:rPr>
      </w:pPr>
      <w:r w:rsidRPr="00BA7CBB">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0C5283" w:rsidRPr="00BA7CBB" w:rsidRDefault="005C426C">
      <w:pPr>
        <w:numPr>
          <w:ilvl w:val="0"/>
          <w:numId w:val="4"/>
        </w:numPr>
        <w:spacing w:after="0" w:line="264" w:lineRule="auto"/>
        <w:jc w:val="both"/>
        <w:rPr>
          <w:lang w:val="ru-RU"/>
        </w:rPr>
      </w:pPr>
      <w:r w:rsidRPr="00BA7CBB">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0C5283" w:rsidRPr="00BA7CBB" w:rsidRDefault="005C426C">
      <w:pPr>
        <w:numPr>
          <w:ilvl w:val="0"/>
          <w:numId w:val="4"/>
        </w:numPr>
        <w:spacing w:after="0" w:line="264" w:lineRule="auto"/>
        <w:jc w:val="both"/>
        <w:rPr>
          <w:lang w:val="ru-RU"/>
        </w:rPr>
      </w:pPr>
      <w:r w:rsidRPr="00BA7CBB">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0C5283" w:rsidRPr="00BA7CBB" w:rsidRDefault="005C426C">
      <w:pPr>
        <w:numPr>
          <w:ilvl w:val="0"/>
          <w:numId w:val="4"/>
        </w:numPr>
        <w:spacing w:after="0" w:line="264" w:lineRule="auto"/>
        <w:jc w:val="both"/>
        <w:rPr>
          <w:lang w:val="ru-RU"/>
        </w:rPr>
      </w:pPr>
      <w:r w:rsidRPr="00BA7CBB">
        <w:rPr>
          <w:rFonts w:ascii="Times New Roman" w:hAnsi="Times New Roman"/>
          <w:color w:val="000000"/>
          <w:sz w:val="28"/>
          <w:lang w:val="ru-RU"/>
        </w:rPr>
        <w:t>систематизировать географическую информацию в разных формах.</w:t>
      </w:r>
    </w:p>
    <w:p w:rsidR="000C5283" w:rsidRPr="00BA7CBB" w:rsidRDefault="000C5283">
      <w:pPr>
        <w:spacing w:after="0" w:line="264" w:lineRule="auto"/>
        <w:ind w:left="120"/>
        <w:jc w:val="both"/>
        <w:rPr>
          <w:lang w:val="ru-RU"/>
        </w:rPr>
      </w:pPr>
    </w:p>
    <w:p w:rsidR="000C5283" w:rsidRDefault="005C426C">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0C5283" w:rsidRDefault="005C426C">
      <w:pPr>
        <w:spacing w:after="0" w:line="264" w:lineRule="auto"/>
        <w:ind w:firstLine="600"/>
        <w:jc w:val="both"/>
      </w:pPr>
      <w:r>
        <w:rPr>
          <w:rFonts w:ascii="Times New Roman" w:hAnsi="Times New Roman"/>
          <w:b/>
          <w:color w:val="000000"/>
          <w:sz w:val="28"/>
        </w:rPr>
        <w:t>Общение</w:t>
      </w:r>
    </w:p>
    <w:p w:rsidR="000C5283" w:rsidRPr="00BA7CBB" w:rsidRDefault="005C426C">
      <w:pPr>
        <w:numPr>
          <w:ilvl w:val="0"/>
          <w:numId w:val="5"/>
        </w:numPr>
        <w:spacing w:after="0" w:line="264" w:lineRule="auto"/>
        <w:jc w:val="both"/>
        <w:rPr>
          <w:lang w:val="ru-RU"/>
        </w:rPr>
      </w:pPr>
      <w:r w:rsidRPr="00BA7CBB">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0C5283" w:rsidRPr="00BA7CBB" w:rsidRDefault="005C426C">
      <w:pPr>
        <w:numPr>
          <w:ilvl w:val="0"/>
          <w:numId w:val="5"/>
        </w:numPr>
        <w:spacing w:after="0" w:line="264" w:lineRule="auto"/>
        <w:jc w:val="both"/>
        <w:rPr>
          <w:lang w:val="ru-RU"/>
        </w:rPr>
      </w:pPr>
      <w:r w:rsidRPr="00BA7CBB">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C5283" w:rsidRPr="00BA7CBB" w:rsidRDefault="005C426C">
      <w:pPr>
        <w:numPr>
          <w:ilvl w:val="0"/>
          <w:numId w:val="5"/>
        </w:numPr>
        <w:spacing w:after="0" w:line="264" w:lineRule="auto"/>
        <w:jc w:val="both"/>
        <w:rPr>
          <w:lang w:val="ru-RU"/>
        </w:rPr>
      </w:pPr>
      <w:r w:rsidRPr="00BA7CBB">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0C5283" w:rsidRPr="00BA7CBB" w:rsidRDefault="005C426C">
      <w:pPr>
        <w:numPr>
          <w:ilvl w:val="0"/>
          <w:numId w:val="5"/>
        </w:numPr>
        <w:spacing w:after="0" w:line="264" w:lineRule="auto"/>
        <w:jc w:val="both"/>
        <w:rPr>
          <w:lang w:val="ru-RU"/>
        </w:rPr>
      </w:pPr>
      <w:r w:rsidRPr="00BA7CBB">
        <w:rPr>
          <w:rFonts w:ascii="Times New Roman" w:hAnsi="Times New Roman"/>
          <w:color w:val="000000"/>
          <w:sz w:val="28"/>
          <w:lang w:val="ru-RU"/>
        </w:rPr>
        <w:t>публично представлять результаты выполненного исследования или проекта.</w:t>
      </w:r>
    </w:p>
    <w:p w:rsidR="000C5283" w:rsidRDefault="005C426C">
      <w:pPr>
        <w:spacing w:after="0" w:line="264" w:lineRule="auto"/>
        <w:ind w:firstLine="600"/>
        <w:jc w:val="both"/>
      </w:pPr>
      <w:r>
        <w:rPr>
          <w:rFonts w:ascii="Times New Roman" w:hAnsi="Times New Roman"/>
          <w:b/>
          <w:color w:val="000000"/>
          <w:sz w:val="28"/>
        </w:rPr>
        <w:t>Совместная деятельность (сотрудничество)</w:t>
      </w:r>
    </w:p>
    <w:p w:rsidR="000C5283" w:rsidRPr="00BA7CBB" w:rsidRDefault="005C426C">
      <w:pPr>
        <w:numPr>
          <w:ilvl w:val="0"/>
          <w:numId w:val="6"/>
        </w:numPr>
        <w:spacing w:after="0" w:line="264" w:lineRule="auto"/>
        <w:jc w:val="both"/>
        <w:rPr>
          <w:lang w:val="ru-RU"/>
        </w:rPr>
      </w:pPr>
      <w:r w:rsidRPr="00BA7CBB">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0C5283" w:rsidRPr="00BA7CBB" w:rsidRDefault="005C426C">
      <w:pPr>
        <w:numPr>
          <w:ilvl w:val="0"/>
          <w:numId w:val="6"/>
        </w:numPr>
        <w:spacing w:after="0" w:line="264" w:lineRule="auto"/>
        <w:jc w:val="both"/>
        <w:rPr>
          <w:lang w:val="ru-RU"/>
        </w:rPr>
      </w:pPr>
      <w:r w:rsidRPr="00BA7CBB">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C5283" w:rsidRPr="00BA7CBB" w:rsidRDefault="005C426C">
      <w:pPr>
        <w:numPr>
          <w:ilvl w:val="0"/>
          <w:numId w:val="6"/>
        </w:numPr>
        <w:spacing w:after="0" w:line="264" w:lineRule="auto"/>
        <w:jc w:val="both"/>
        <w:rPr>
          <w:lang w:val="ru-RU"/>
        </w:rPr>
      </w:pPr>
      <w:r w:rsidRPr="00BA7CBB">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C5283" w:rsidRPr="00BA7CBB" w:rsidRDefault="000C5283">
      <w:pPr>
        <w:spacing w:after="0" w:line="264" w:lineRule="auto"/>
        <w:ind w:left="120"/>
        <w:jc w:val="both"/>
        <w:rPr>
          <w:lang w:val="ru-RU"/>
        </w:rPr>
      </w:pPr>
    </w:p>
    <w:p w:rsidR="000C5283" w:rsidRPr="00BA7CBB" w:rsidRDefault="005C426C">
      <w:pPr>
        <w:spacing w:after="0" w:line="264" w:lineRule="auto"/>
        <w:ind w:left="120"/>
        <w:jc w:val="both"/>
        <w:rPr>
          <w:lang w:val="ru-RU"/>
        </w:rPr>
      </w:pPr>
      <w:r w:rsidRPr="00BA7CBB">
        <w:rPr>
          <w:rFonts w:ascii="Times New Roman" w:hAnsi="Times New Roman"/>
          <w:b/>
          <w:color w:val="000000"/>
          <w:sz w:val="28"/>
          <w:lang w:val="ru-RU"/>
        </w:rPr>
        <w:t>Овладению универсальными учебными регулятивными действиями:</w:t>
      </w:r>
    </w:p>
    <w:p w:rsidR="000C5283" w:rsidRDefault="005C426C">
      <w:pPr>
        <w:spacing w:after="0" w:line="264" w:lineRule="auto"/>
        <w:ind w:firstLine="600"/>
        <w:jc w:val="both"/>
      </w:pPr>
      <w:r>
        <w:rPr>
          <w:rFonts w:ascii="Times New Roman" w:hAnsi="Times New Roman"/>
          <w:b/>
          <w:color w:val="000000"/>
          <w:sz w:val="28"/>
        </w:rPr>
        <w:t>Самоорганизация</w:t>
      </w:r>
    </w:p>
    <w:p w:rsidR="000C5283" w:rsidRPr="00BA7CBB" w:rsidRDefault="005C426C">
      <w:pPr>
        <w:numPr>
          <w:ilvl w:val="0"/>
          <w:numId w:val="7"/>
        </w:numPr>
        <w:spacing w:after="0" w:line="264" w:lineRule="auto"/>
        <w:jc w:val="both"/>
        <w:rPr>
          <w:lang w:val="ru-RU"/>
        </w:rPr>
      </w:pPr>
      <w:r w:rsidRPr="00BA7CBB">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0C5283" w:rsidRPr="00BA7CBB" w:rsidRDefault="005C426C">
      <w:pPr>
        <w:numPr>
          <w:ilvl w:val="0"/>
          <w:numId w:val="7"/>
        </w:numPr>
        <w:spacing w:after="0" w:line="264" w:lineRule="auto"/>
        <w:jc w:val="both"/>
        <w:rPr>
          <w:lang w:val="ru-RU"/>
        </w:rPr>
      </w:pPr>
      <w:r w:rsidRPr="00BA7CBB">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C5283" w:rsidRDefault="005C426C">
      <w:pPr>
        <w:spacing w:after="0" w:line="264" w:lineRule="auto"/>
        <w:ind w:firstLine="600"/>
        <w:jc w:val="both"/>
      </w:pPr>
      <w:r>
        <w:rPr>
          <w:rFonts w:ascii="Times New Roman" w:hAnsi="Times New Roman"/>
          <w:b/>
          <w:color w:val="000000"/>
          <w:sz w:val="28"/>
        </w:rPr>
        <w:t>Самоконтроль (рефлексия)</w:t>
      </w:r>
    </w:p>
    <w:p w:rsidR="000C5283" w:rsidRPr="00BA7CBB" w:rsidRDefault="005C426C">
      <w:pPr>
        <w:numPr>
          <w:ilvl w:val="0"/>
          <w:numId w:val="8"/>
        </w:numPr>
        <w:spacing w:after="0" w:line="264" w:lineRule="auto"/>
        <w:jc w:val="both"/>
        <w:rPr>
          <w:lang w:val="ru-RU"/>
        </w:rPr>
      </w:pPr>
      <w:r w:rsidRPr="00BA7CBB">
        <w:rPr>
          <w:rFonts w:ascii="Times New Roman" w:hAnsi="Times New Roman"/>
          <w:color w:val="000000"/>
          <w:sz w:val="28"/>
          <w:lang w:val="ru-RU"/>
        </w:rPr>
        <w:t>владеть способами самоконтроля и рефлексии;</w:t>
      </w:r>
    </w:p>
    <w:p w:rsidR="000C5283" w:rsidRPr="00BA7CBB" w:rsidRDefault="005C426C">
      <w:pPr>
        <w:numPr>
          <w:ilvl w:val="0"/>
          <w:numId w:val="8"/>
        </w:numPr>
        <w:spacing w:after="0" w:line="264" w:lineRule="auto"/>
        <w:jc w:val="both"/>
        <w:rPr>
          <w:lang w:val="ru-RU"/>
        </w:rPr>
      </w:pPr>
      <w:r w:rsidRPr="00BA7CBB">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0C5283" w:rsidRPr="00BA7CBB" w:rsidRDefault="005C426C">
      <w:pPr>
        <w:numPr>
          <w:ilvl w:val="0"/>
          <w:numId w:val="8"/>
        </w:numPr>
        <w:spacing w:after="0" w:line="264" w:lineRule="auto"/>
        <w:jc w:val="both"/>
        <w:rPr>
          <w:lang w:val="ru-RU"/>
        </w:rPr>
      </w:pPr>
      <w:r w:rsidRPr="00BA7CBB">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0C5283" w:rsidRPr="00BA7CBB" w:rsidRDefault="005C426C">
      <w:pPr>
        <w:numPr>
          <w:ilvl w:val="0"/>
          <w:numId w:val="8"/>
        </w:numPr>
        <w:spacing w:after="0" w:line="264" w:lineRule="auto"/>
        <w:jc w:val="both"/>
        <w:rPr>
          <w:lang w:val="ru-RU"/>
        </w:rPr>
      </w:pPr>
      <w:r w:rsidRPr="00BA7CBB">
        <w:rPr>
          <w:rFonts w:ascii="Times New Roman" w:hAnsi="Times New Roman"/>
          <w:color w:val="000000"/>
          <w:sz w:val="28"/>
          <w:lang w:val="ru-RU"/>
        </w:rPr>
        <w:lastRenderedPageBreak/>
        <w:t>оценивать соответствие результата цели и условиям</w:t>
      </w:r>
    </w:p>
    <w:p w:rsidR="000C5283" w:rsidRDefault="005C426C">
      <w:pPr>
        <w:spacing w:after="0" w:line="264" w:lineRule="auto"/>
        <w:ind w:firstLine="600"/>
        <w:jc w:val="both"/>
      </w:pPr>
      <w:r>
        <w:rPr>
          <w:rFonts w:ascii="Times New Roman" w:hAnsi="Times New Roman"/>
          <w:b/>
          <w:color w:val="000000"/>
          <w:sz w:val="28"/>
        </w:rPr>
        <w:t>Принятие себя и других</w:t>
      </w:r>
    </w:p>
    <w:p w:rsidR="000C5283" w:rsidRPr="00BA7CBB" w:rsidRDefault="005C426C">
      <w:pPr>
        <w:numPr>
          <w:ilvl w:val="0"/>
          <w:numId w:val="9"/>
        </w:numPr>
        <w:spacing w:after="0" w:line="264" w:lineRule="auto"/>
        <w:jc w:val="both"/>
        <w:rPr>
          <w:lang w:val="ru-RU"/>
        </w:rPr>
      </w:pPr>
      <w:r w:rsidRPr="00BA7CBB">
        <w:rPr>
          <w:rFonts w:ascii="Times New Roman" w:hAnsi="Times New Roman"/>
          <w:color w:val="000000"/>
          <w:sz w:val="28"/>
          <w:lang w:val="ru-RU"/>
        </w:rPr>
        <w:t>осознанно относиться к другому человеку, его мнению;</w:t>
      </w:r>
    </w:p>
    <w:p w:rsidR="000C5283" w:rsidRPr="00BA7CBB" w:rsidRDefault="005C426C">
      <w:pPr>
        <w:numPr>
          <w:ilvl w:val="0"/>
          <w:numId w:val="9"/>
        </w:numPr>
        <w:spacing w:after="0" w:line="264" w:lineRule="auto"/>
        <w:jc w:val="both"/>
        <w:rPr>
          <w:lang w:val="ru-RU"/>
        </w:rPr>
      </w:pPr>
      <w:r w:rsidRPr="00BA7CBB">
        <w:rPr>
          <w:rFonts w:ascii="Times New Roman" w:hAnsi="Times New Roman"/>
          <w:color w:val="000000"/>
          <w:sz w:val="28"/>
          <w:lang w:val="ru-RU"/>
        </w:rPr>
        <w:t>признавать своё право на ошибку и такое же право другого.</w:t>
      </w:r>
    </w:p>
    <w:p w:rsidR="000C5283" w:rsidRPr="00BA7CBB" w:rsidRDefault="000C5283">
      <w:pPr>
        <w:spacing w:after="0" w:line="264" w:lineRule="auto"/>
        <w:ind w:left="120"/>
        <w:jc w:val="both"/>
        <w:rPr>
          <w:lang w:val="ru-RU"/>
        </w:rPr>
      </w:pPr>
    </w:p>
    <w:p w:rsidR="000C5283" w:rsidRDefault="005C426C">
      <w:pPr>
        <w:spacing w:after="0" w:line="264" w:lineRule="auto"/>
        <w:ind w:left="120"/>
        <w:jc w:val="both"/>
      </w:pPr>
      <w:r>
        <w:rPr>
          <w:rFonts w:ascii="Times New Roman" w:hAnsi="Times New Roman"/>
          <w:b/>
          <w:color w:val="000000"/>
          <w:sz w:val="28"/>
        </w:rPr>
        <w:t>ПРЕДМЕТНЫЕ РЕЗУЛЬТАТЫ</w:t>
      </w:r>
    </w:p>
    <w:p w:rsidR="000C5283" w:rsidRDefault="000C5283">
      <w:pPr>
        <w:spacing w:after="0" w:line="264" w:lineRule="auto"/>
        <w:ind w:left="120"/>
        <w:jc w:val="both"/>
      </w:pPr>
    </w:p>
    <w:p w:rsidR="000C5283" w:rsidRDefault="005C426C">
      <w:pPr>
        <w:spacing w:after="0" w:line="264" w:lineRule="auto"/>
        <w:ind w:left="120"/>
        <w:jc w:val="both"/>
      </w:pPr>
      <w:r>
        <w:rPr>
          <w:rFonts w:ascii="Times New Roman" w:hAnsi="Times New Roman"/>
          <w:b/>
          <w:color w:val="000000"/>
          <w:sz w:val="28"/>
        </w:rPr>
        <w:t>5 КЛАСС</w:t>
      </w:r>
    </w:p>
    <w:p w:rsidR="000C5283" w:rsidRDefault="000C5283">
      <w:pPr>
        <w:spacing w:after="0" w:line="264" w:lineRule="auto"/>
        <w:ind w:left="120"/>
        <w:jc w:val="both"/>
      </w:pP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приводить примеры методов исследования, применяемых в географии;</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различать вклад великих путешественников в географическое изучение Земли;</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описывать и сравнивать маршруты их путешествий;</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различать вклад великих путешественников в географическое изучение Земли;</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описывать и сравнивать маршруты их путешествий;</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различать понятия «план местности» и «географическая карта», параллель» и «меридиан»;</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приводить примеры влияния Солнца на мир живой и неживой природы;</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объяснять причины смены дня и ночи и времён года;</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различать понятия «земная кора»; «ядро», «мантия»; «минерал» и «горная порода»;</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различать понятия «материковая» и «океаническая» земная кора;</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0C5283" w:rsidRDefault="005C426C">
      <w:pPr>
        <w:numPr>
          <w:ilvl w:val="0"/>
          <w:numId w:val="10"/>
        </w:numPr>
        <w:spacing w:after="0" w:line="264" w:lineRule="auto"/>
        <w:jc w:val="both"/>
      </w:pPr>
      <w:r>
        <w:rPr>
          <w:rFonts w:ascii="Times New Roman" w:hAnsi="Times New Roman"/>
          <w:color w:val="000000"/>
          <w:sz w:val="28"/>
        </w:rPr>
        <w:t>различать горы и равнины;</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классифицировать формы рельефа суши по высоте и по внешнему облику;</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называть причины землетрясений и вулканических извержений;</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0C5283" w:rsidRDefault="005C426C">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0C5283" w:rsidRPr="00BA7CBB" w:rsidRDefault="005C426C">
      <w:pPr>
        <w:numPr>
          <w:ilvl w:val="0"/>
          <w:numId w:val="10"/>
        </w:numPr>
        <w:spacing w:after="0" w:line="264" w:lineRule="auto"/>
        <w:jc w:val="both"/>
        <w:rPr>
          <w:lang w:val="ru-RU"/>
        </w:rPr>
      </w:pPr>
      <w:r w:rsidRPr="00BA7CBB">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C5283" w:rsidRPr="00BA7CBB" w:rsidRDefault="000C5283">
      <w:pPr>
        <w:spacing w:after="0" w:line="264" w:lineRule="auto"/>
        <w:ind w:left="120"/>
        <w:jc w:val="both"/>
        <w:rPr>
          <w:lang w:val="ru-RU"/>
        </w:rPr>
      </w:pPr>
    </w:p>
    <w:p w:rsidR="000C5283" w:rsidRDefault="005C426C">
      <w:pPr>
        <w:spacing w:after="0" w:line="264" w:lineRule="auto"/>
        <w:ind w:left="120"/>
        <w:jc w:val="both"/>
      </w:pPr>
      <w:r>
        <w:rPr>
          <w:rFonts w:ascii="Times New Roman" w:hAnsi="Times New Roman"/>
          <w:b/>
          <w:color w:val="000000"/>
          <w:sz w:val="28"/>
        </w:rPr>
        <w:t>6 КЛАСС</w:t>
      </w:r>
    </w:p>
    <w:p w:rsidR="000C5283" w:rsidRDefault="000C5283">
      <w:pPr>
        <w:spacing w:after="0" w:line="264" w:lineRule="auto"/>
        <w:ind w:left="120"/>
        <w:jc w:val="both"/>
      </w:pP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различать свойства вод отдельных частей Мирового океана;</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различать питание и режим рек;</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сравнивать реки по заданным признакам;</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приводить примеры районов распространения многолетней мерзлоты;</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называть причины образования цунами, приливов и отливов;</w:t>
      </w:r>
    </w:p>
    <w:p w:rsidR="000C5283" w:rsidRDefault="005C426C">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различать свойства воздуха; климаты Земли; климатообразующие факторы;</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0C5283" w:rsidRDefault="005C426C">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различать понятия «бризы» и «муссоны»;</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различать понятия «погода» и «климат»;</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различать понятия «атмосфера», «тропосфера», «стратосфера», «верхние слои атмосферы»;</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C5283" w:rsidRDefault="005C426C">
      <w:pPr>
        <w:numPr>
          <w:ilvl w:val="0"/>
          <w:numId w:val="11"/>
        </w:numPr>
        <w:spacing w:after="0" w:line="264" w:lineRule="auto"/>
        <w:jc w:val="both"/>
      </w:pPr>
      <w:r>
        <w:rPr>
          <w:rFonts w:ascii="Times New Roman" w:hAnsi="Times New Roman"/>
          <w:color w:val="000000"/>
          <w:sz w:val="28"/>
        </w:rPr>
        <w:t>называть границы биосферы;</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lastRenderedPageBreak/>
        <w:t>различать растительный и животный мир разных территорий Земли;</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объяснять взаимосвязи компонентов природы в природно-территориальном комплексе;</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сравнивать плодородие почв в различных природных зонах;</w:t>
      </w:r>
    </w:p>
    <w:p w:rsidR="000C5283" w:rsidRPr="00BA7CBB" w:rsidRDefault="005C426C">
      <w:pPr>
        <w:numPr>
          <w:ilvl w:val="0"/>
          <w:numId w:val="11"/>
        </w:numPr>
        <w:spacing w:after="0" w:line="264" w:lineRule="auto"/>
        <w:jc w:val="both"/>
        <w:rPr>
          <w:lang w:val="ru-RU"/>
        </w:rPr>
      </w:pPr>
      <w:r w:rsidRPr="00BA7CBB">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C5283" w:rsidRPr="00BA7CBB" w:rsidRDefault="000C5283">
      <w:pPr>
        <w:spacing w:after="0" w:line="264" w:lineRule="auto"/>
        <w:ind w:left="120"/>
        <w:jc w:val="both"/>
        <w:rPr>
          <w:lang w:val="ru-RU"/>
        </w:rPr>
      </w:pPr>
    </w:p>
    <w:p w:rsidR="000C5283" w:rsidRDefault="005C426C">
      <w:pPr>
        <w:spacing w:after="0" w:line="264" w:lineRule="auto"/>
        <w:ind w:left="120"/>
        <w:jc w:val="both"/>
      </w:pPr>
      <w:r>
        <w:rPr>
          <w:rFonts w:ascii="Times New Roman" w:hAnsi="Times New Roman"/>
          <w:b/>
          <w:color w:val="000000"/>
          <w:sz w:val="28"/>
        </w:rPr>
        <w:t>7 КЛАСС</w:t>
      </w:r>
    </w:p>
    <w:p w:rsidR="000C5283" w:rsidRDefault="000C5283">
      <w:pPr>
        <w:spacing w:after="0" w:line="264" w:lineRule="auto"/>
        <w:ind w:left="120"/>
        <w:jc w:val="both"/>
      </w:pP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различать изученные процессы и явления, происходящие в географической оболочке;</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приводить примеры изменений в геосферах в результате деятельности человека;</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классифицировать воздушные массы Земли, типы климата по заданным показателям;</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описывать климат территории по климатограмме;</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C5283" w:rsidRDefault="005C426C">
      <w:pPr>
        <w:numPr>
          <w:ilvl w:val="0"/>
          <w:numId w:val="12"/>
        </w:numPr>
        <w:spacing w:after="0" w:line="264" w:lineRule="auto"/>
        <w:jc w:val="both"/>
      </w:pPr>
      <w:r>
        <w:rPr>
          <w:rFonts w:ascii="Times New Roman" w:hAnsi="Times New Roman"/>
          <w:color w:val="000000"/>
          <w:sz w:val="28"/>
        </w:rPr>
        <w:t>различать океанические течения;</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различать и сравнивать численность населения крупных стран мира;</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сравнивать плотность населения различных территорий;</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различать городские и сельские поселения;</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приводить примеры крупнейших городов мира;</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приводить примеры мировых и национальных религий;</w:t>
      </w:r>
    </w:p>
    <w:p w:rsidR="000C5283" w:rsidRDefault="005C426C">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определять страны по их существенным признакам;</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объяснять особенности природы, населения и хозяйства отдельных территорий;</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0C5283" w:rsidRPr="00BA7CBB" w:rsidRDefault="005C426C">
      <w:pPr>
        <w:numPr>
          <w:ilvl w:val="0"/>
          <w:numId w:val="12"/>
        </w:numPr>
        <w:spacing w:after="0" w:line="264" w:lineRule="auto"/>
        <w:jc w:val="both"/>
        <w:rPr>
          <w:lang w:val="ru-RU"/>
        </w:rPr>
      </w:pPr>
      <w:r w:rsidRPr="00BA7CBB">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C5283" w:rsidRPr="00BA7CBB" w:rsidRDefault="000C5283">
      <w:pPr>
        <w:spacing w:after="0" w:line="264" w:lineRule="auto"/>
        <w:ind w:left="120"/>
        <w:jc w:val="both"/>
        <w:rPr>
          <w:lang w:val="ru-RU"/>
        </w:rPr>
      </w:pPr>
    </w:p>
    <w:p w:rsidR="000C5283" w:rsidRDefault="005C426C">
      <w:pPr>
        <w:spacing w:after="0" w:line="264" w:lineRule="auto"/>
        <w:ind w:left="120"/>
        <w:jc w:val="both"/>
      </w:pPr>
      <w:r>
        <w:rPr>
          <w:rFonts w:ascii="Times New Roman" w:hAnsi="Times New Roman"/>
          <w:b/>
          <w:color w:val="000000"/>
          <w:sz w:val="28"/>
        </w:rPr>
        <w:t>8 КЛАСС</w:t>
      </w:r>
    </w:p>
    <w:p w:rsidR="000C5283" w:rsidRDefault="000C5283">
      <w:pPr>
        <w:spacing w:after="0" w:line="264" w:lineRule="auto"/>
        <w:ind w:left="120"/>
        <w:jc w:val="both"/>
      </w:pP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0C5283" w:rsidRDefault="005C426C">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0C5283" w:rsidRDefault="005C426C">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сравнивать особенности компонентов природы отдельных территорий страны;</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объяснять особенности компонентов природы отдельных территорий страны;</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описывать и прогнозировать погоду территории по карте погоды;</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проводить классификацию типов климата и почв России;</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распознавать показатели, характеризующие состояние окружающей среды;</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приводить примеры рационального и нерационального природопользования;</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0C5283" w:rsidRPr="00BA7CBB" w:rsidRDefault="005C426C">
      <w:pPr>
        <w:numPr>
          <w:ilvl w:val="0"/>
          <w:numId w:val="13"/>
        </w:numPr>
        <w:spacing w:after="0" w:line="264" w:lineRule="auto"/>
        <w:jc w:val="both"/>
        <w:rPr>
          <w:lang w:val="ru-RU"/>
        </w:rPr>
      </w:pPr>
      <w:r w:rsidRPr="00BA7CBB">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C5283" w:rsidRPr="00BA7CBB" w:rsidRDefault="000C5283">
      <w:pPr>
        <w:spacing w:after="0" w:line="264" w:lineRule="auto"/>
        <w:ind w:left="120"/>
        <w:jc w:val="both"/>
        <w:rPr>
          <w:lang w:val="ru-RU"/>
        </w:rPr>
      </w:pPr>
    </w:p>
    <w:p w:rsidR="000C5283" w:rsidRDefault="005C426C">
      <w:pPr>
        <w:spacing w:after="0" w:line="264" w:lineRule="auto"/>
        <w:ind w:left="120"/>
        <w:jc w:val="both"/>
      </w:pPr>
      <w:r>
        <w:rPr>
          <w:rFonts w:ascii="Times New Roman" w:hAnsi="Times New Roman"/>
          <w:b/>
          <w:color w:val="000000"/>
          <w:sz w:val="28"/>
        </w:rPr>
        <w:t>9 КЛАСС</w:t>
      </w:r>
    </w:p>
    <w:p w:rsidR="000C5283" w:rsidRDefault="000C5283">
      <w:pPr>
        <w:spacing w:after="0" w:line="264" w:lineRule="auto"/>
        <w:ind w:left="120"/>
        <w:jc w:val="both"/>
      </w:pPr>
    </w:p>
    <w:p w:rsidR="000C5283" w:rsidRPr="00BA7CBB" w:rsidRDefault="005C426C">
      <w:pPr>
        <w:numPr>
          <w:ilvl w:val="0"/>
          <w:numId w:val="14"/>
        </w:numPr>
        <w:spacing w:after="0" w:line="264" w:lineRule="auto"/>
        <w:jc w:val="both"/>
        <w:rPr>
          <w:lang w:val="ru-RU"/>
        </w:rPr>
      </w:pPr>
      <w:r w:rsidRPr="00BA7CBB">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C5283" w:rsidRPr="00BA7CBB" w:rsidRDefault="005C426C">
      <w:pPr>
        <w:numPr>
          <w:ilvl w:val="0"/>
          <w:numId w:val="14"/>
        </w:numPr>
        <w:spacing w:after="0" w:line="264" w:lineRule="auto"/>
        <w:jc w:val="both"/>
        <w:rPr>
          <w:lang w:val="ru-RU"/>
        </w:rPr>
      </w:pPr>
      <w:r w:rsidRPr="00BA7CBB">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0C5283" w:rsidRPr="00BA7CBB" w:rsidRDefault="005C426C">
      <w:pPr>
        <w:numPr>
          <w:ilvl w:val="0"/>
          <w:numId w:val="14"/>
        </w:numPr>
        <w:spacing w:after="0" w:line="264" w:lineRule="auto"/>
        <w:jc w:val="both"/>
        <w:rPr>
          <w:lang w:val="ru-RU"/>
        </w:rPr>
      </w:pPr>
      <w:r w:rsidRPr="00BA7CBB">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0C5283" w:rsidRPr="00BA7CBB" w:rsidRDefault="005C426C">
      <w:pPr>
        <w:numPr>
          <w:ilvl w:val="0"/>
          <w:numId w:val="14"/>
        </w:numPr>
        <w:spacing w:after="0" w:line="264" w:lineRule="auto"/>
        <w:jc w:val="both"/>
        <w:rPr>
          <w:lang w:val="ru-RU"/>
        </w:rPr>
      </w:pPr>
      <w:r w:rsidRPr="00BA7CBB">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0C5283" w:rsidRPr="00BA7CBB" w:rsidRDefault="005C426C">
      <w:pPr>
        <w:numPr>
          <w:ilvl w:val="0"/>
          <w:numId w:val="14"/>
        </w:numPr>
        <w:spacing w:after="0" w:line="264" w:lineRule="auto"/>
        <w:jc w:val="both"/>
        <w:rPr>
          <w:lang w:val="ru-RU"/>
        </w:rPr>
      </w:pPr>
      <w:r w:rsidRPr="00BA7CBB">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0C5283" w:rsidRPr="00BA7CBB" w:rsidRDefault="005C426C">
      <w:pPr>
        <w:numPr>
          <w:ilvl w:val="0"/>
          <w:numId w:val="14"/>
        </w:numPr>
        <w:spacing w:after="0" w:line="264" w:lineRule="auto"/>
        <w:jc w:val="both"/>
        <w:rPr>
          <w:lang w:val="ru-RU"/>
        </w:rPr>
      </w:pPr>
      <w:r w:rsidRPr="00BA7CBB">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0C5283" w:rsidRPr="00BA7CBB" w:rsidRDefault="005C426C">
      <w:pPr>
        <w:numPr>
          <w:ilvl w:val="0"/>
          <w:numId w:val="14"/>
        </w:numPr>
        <w:spacing w:after="0" w:line="264" w:lineRule="auto"/>
        <w:jc w:val="both"/>
        <w:rPr>
          <w:lang w:val="ru-RU"/>
        </w:rPr>
      </w:pPr>
      <w:r w:rsidRPr="00BA7CBB">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0C5283" w:rsidRPr="00BA7CBB" w:rsidRDefault="005C426C">
      <w:pPr>
        <w:numPr>
          <w:ilvl w:val="0"/>
          <w:numId w:val="14"/>
        </w:numPr>
        <w:spacing w:after="0" w:line="264" w:lineRule="auto"/>
        <w:jc w:val="both"/>
        <w:rPr>
          <w:lang w:val="ru-RU"/>
        </w:rPr>
      </w:pPr>
      <w:r w:rsidRPr="00BA7CBB">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0C5283" w:rsidRPr="00BA7CBB" w:rsidRDefault="005C426C">
      <w:pPr>
        <w:numPr>
          <w:ilvl w:val="0"/>
          <w:numId w:val="14"/>
        </w:numPr>
        <w:spacing w:after="0" w:line="264" w:lineRule="auto"/>
        <w:jc w:val="both"/>
        <w:rPr>
          <w:lang w:val="ru-RU"/>
        </w:rPr>
      </w:pPr>
      <w:r w:rsidRPr="00BA7CBB">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0C5283" w:rsidRPr="00BA7CBB" w:rsidRDefault="005C426C">
      <w:pPr>
        <w:numPr>
          <w:ilvl w:val="0"/>
          <w:numId w:val="14"/>
        </w:numPr>
        <w:spacing w:after="0" w:line="264" w:lineRule="auto"/>
        <w:jc w:val="both"/>
        <w:rPr>
          <w:lang w:val="ru-RU"/>
        </w:rPr>
      </w:pPr>
      <w:r w:rsidRPr="00BA7CBB">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0C5283" w:rsidRPr="00BA7CBB" w:rsidRDefault="005C426C">
      <w:pPr>
        <w:numPr>
          <w:ilvl w:val="0"/>
          <w:numId w:val="14"/>
        </w:numPr>
        <w:spacing w:after="0" w:line="264" w:lineRule="auto"/>
        <w:jc w:val="both"/>
        <w:rPr>
          <w:lang w:val="ru-RU"/>
        </w:rPr>
      </w:pPr>
      <w:r w:rsidRPr="00BA7CBB">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0C5283" w:rsidRPr="00BA7CBB" w:rsidRDefault="005C426C">
      <w:pPr>
        <w:numPr>
          <w:ilvl w:val="0"/>
          <w:numId w:val="14"/>
        </w:numPr>
        <w:spacing w:after="0" w:line="264" w:lineRule="auto"/>
        <w:jc w:val="both"/>
        <w:rPr>
          <w:lang w:val="ru-RU"/>
        </w:rPr>
      </w:pPr>
      <w:r w:rsidRPr="00BA7CBB">
        <w:rPr>
          <w:rFonts w:ascii="Times New Roman" w:hAnsi="Times New Roman"/>
          <w:color w:val="000000"/>
          <w:sz w:val="28"/>
          <w:lang w:val="ru-RU"/>
        </w:rPr>
        <w:t>различать природно-ресурсный, человеческий и производственный капитал;</w:t>
      </w:r>
    </w:p>
    <w:p w:rsidR="000C5283" w:rsidRPr="00BA7CBB" w:rsidRDefault="005C426C">
      <w:pPr>
        <w:numPr>
          <w:ilvl w:val="0"/>
          <w:numId w:val="14"/>
        </w:numPr>
        <w:spacing w:after="0" w:line="264" w:lineRule="auto"/>
        <w:jc w:val="both"/>
        <w:rPr>
          <w:lang w:val="ru-RU"/>
        </w:rPr>
      </w:pPr>
      <w:r w:rsidRPr="00BA7CBB">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rsidR="000C5283" w:rsidRPr="00BA7CBB" w:rsidRDefault="005C426C">
      <w:pPr>
        <w:numPr>
          <w:ilvl w:val="0"/>
          <w:numId w:val="14"/>
        </w:numPr>
        <w:spacing w:after="0" w:line="264" w:lineRule="auto"/>
        <w:jc w:val="both"/>
        <w:rPr>
          <w:lang w:val="ru-RU"/>
        </w:rPr>
      </w:pPr>
      <w:r w:rsidRPr="00BA7CBB">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0C5283" w:rsidRPr="00BA7CBB" w:rsidRDefault="005C426C">
      <w:pPr>
        <w:numPr>
          <w:ilvl w:val="0"/>
          <w:numId w:val="14"/>
        </w:numPr>
        <w:spacing w:after="0" w:line="264" w:lineRule="auto"/>
        <w:jc w:val="both"/>
        <w:rPr>
          <w:lang w:val="ru-RU"/>
        </w:rPr>
      </w:pPr>
      <w:r w:rsidRPr="00BA7CBB">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0C5283" w:rsidRPr="00BA7CBB" w:rsidRDefault="005C426C">
      <w:pPr>
        <w:numPr>
          <w:ilvl w:val="0"/>
          <w:numId w:val="14"/>
        </w:numPr>
        <w:spacing w:after="0" w:line="264" w:lineRule="auto"/>
        <w:jc w:val="both"/>
        <w:rPr>
          <w:lang w:val="ru-RU"/>
        </w:rPr>
      </w:pPr>
      <w:r w:rsidRPr="00BA7CBB">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0C5283" w:rsidRPr="00BA7CBB" w:rsidRDefault="005C426C">
      <w:pPr>
        <w:numPr>
          <w:ilvl w:val="0"/>
          <w:numId w:val="14"/>
        </w:numPr>
        <w:spacing w:after="0" w:line="264" w:lineRule="auto"/>
        <w:jc w:val="both"/>
        <w:rPr>
          <w:lang w:val="ru-RU"/>
        </w:rPr>
      </w:pPr>
      <w:r w:rsidRPr="00BA7CBB">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0C5283" w:rsidRPr="00BA7CBB" w:rsidRDefault="005C426C">
      <w:pPr>
        <w:numPr>
          <w:ilvl w:val="0"/>
          <w:numId w:val="14"/>
        </w:numPr>
        <w:spacing w:after="0" w:line="264" w:lineRule="auto"/>
        <w:jc w:val="both"/>
        <w:rPr>
          <w:lang w:val="ru-RU"/>
        </w:rPr>
      </w:pPr>
      <w:r w:rsidRPr="00BA7CBB">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0C5283" w:rsidRPr="00BA7CBB" w:rsidRDefault="005C426C">
      <w:pPr>
        <w:numPr>
          <w:ilvl w:val="0"/>
          <w:numId w:val="14"/>
        </w:numPr>
        <w:spacing w:after="0" w:line="264" w:lineRule="auto"/>
        <w:jc w:val="both"/>
        <w:rPr>
          <w:lang w:val="ru-RU"/>
        </w:rPr>
      </w:pPr>
      <w:r w:rsidRPr="00BA7CBB">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0C5283" w:rsidRPr="00BA7CBB" w:rsidRDefault="005C426C">
      <w:pPr>
        <w:numPr>
          <w:ilvl w:val="0"/>
          <w:numId w:val="14"/>
        </w:numPr>
        <w:spacing w:after="0" w:line="264" w:lineRule="auto"/>
        <w:jc w:val="both"/>
        <w:rPr>
          <w:lang w:val="ru-RU"/>
        </w:rPr>
      </w:pPr>
      <w:r w:rsidRPr="00BA7CBB">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0C5283" w:rsidRPr="00BA7CBB" w:rsidRDefault="005C426C">
      <w:pPr>
        <w:numPr>
          <w:ilvl w:val="0"/>
          <w:numId w:val="14"/>
        </w:numPr>
        <w:spacing w:after="0" w:line="264" w:lineRule="auto"/>
        <w:jc w:val="both"/>
        <w:rPr>
          <w:lang w:val="ru-RU"/>
        </w:rPr>
      </w:pPr>
      <w:r w:rsidRPr="00BA7CBB">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0C5283" w:rsidRPr="00BA7CBB" w:rsidRDefault="005C426C">
      <w:pPr>
        <w:numPr>
          <w:ilvl w:val="0"/>
          <w:numId w:val="14"/>
        </w:numPr>
        <w:spacing w:after="0" w:line="264" w:lineRule="auto"/>
        <w:jc w:val="both"/>
        <w:rPr>
          <w:lang w:val="ru-RU"/>
        </w:rPr>
      </w:pPr>
      <w:r w:rsidRPr="00BA7CBB">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0C5283" w:rsidRPr="00BA7CBB" w:rsidRDefault="005C426C">
      <w:pPr>
        <w:numPr>
          <w:ilvl w:val="0"/>
          <w:numId w:val="14"/>
        </w:numPr>
        <w:spacing w:after="0" w:line="264" w:lineRule="auto"/>
        <w:jc w:val="both"/>
        <w:rPr>
          <w:lang w:val="ru-RU"/>
        </w:rPr>
      </w:pPr>
      <w:r w:rsidRPr="00BA7CBB">
        <w:rPr>
          <w:rFonts w:ascii="Times New Roman" w:hAnsi="Times New Roman"/>
          <w:color w:val="000000"/>
          <w:sz w:val="28"/>
          <w:lang w:val="ru-RU"/>
        </w:rPr>
        <w:t>характеризовать место и роль России в мировом хозяйстве.</w:t>
      </w:r>
    </w:p>
    <w:p w:rsidR="000C5283" w:rsidRPr="00BA7CBB" w:rsidRDefault="000C5283">
      <w:pPr>
        <w:rPr>
          <w:lang w:val="ru-RU"/>
        </w:rPr>
        <w:sectPr w:rsidR="000C5283" w:rsidRPr="00BA7CBB">
          <w:pgSz w:w="11906" w:h="16383"/>
          <w:pgMar w:top="1134" w:right="850" w:bottom="1134" w:left="1701" w:header="720" w:footer="720" w:gutter="0"/>
          <w:cols w:space="720"/>
        </w:sectPr>
      </w:pPr>
    </w:p>
    <w:p w:rsidR="000C5283" w:rsidRDefault="005C426C">
      <w:pPr>
        <w:spacing w:after="0"/>
        <w:ind w:left="120"/>
      </w:pPr>
      <w:bookmarkStart w:id="4" w:name="block-290864"/>
      <w:bookmarkEnd w:id="3"/>
      <w:r w:rsidRPr="00BA7CB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C5283" w:rsidRDefault="005C426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28"/>
        <w:gridCol w:w="4677"/>
        <w:gridCol w:w="1547"/>
        <w:gridCol w:w="1841"/>
        <w:gridCol w:w="1910"/>
        <w:gridCol w:w="2837"/>
      </w:tblGrid>
      <w:tr w:rsidR="000C5283">
        <w:trPr>
          <w:trHeight w:val="144"/>
          <w:tblCellSpacing w:w="20" w:type="nil"/>
        </w:trPr>
        <w:tc>
          <w:tcPr>
            <w:tcW w:w="520"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 п/п </w:t>
            </w:r>
          </w:p>
          <w:p w:rsidR="000C5283" w:rsidRDefault="000C5283">
            <w:pPr>
              <w:spacing w:after="0"/>
              <w:ind w:left="135"/>
            </w:pPr>
          </w:p>
        </w:tc>
        <w:tc>
          <w:tcPr>
            <w:tcW w:w="2640"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Наименование разделов и тем программы </w:t>
            </w:r>
          </w:p>
          <w:p w:rsidR="000C5283" w:rsidRDefault="000C5283">
            <w:pPr>
              <w:spacing w:after="0"/>
              <w:ind w:left="135"/>
            </w:pPr>
          </w:p>
        </w:tc>
        <w:tc>
          <w:tcPr>
            <w:tcW w:w="0" w:type="auto"/>
            <w:gridSpan w:val="3"/>
            <w:tcMar>
              <w:top w:w="50" w:type="dxa"/>
              <w:left w:w="100" w:type="dxa"/>
            </w:tcMar>
            <w:vAlign w:val="center"/>
          </w:tcPr>
          <w:p w:rsidR="000C5283" w:rsidRDefault="005C426C">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Электронные (цифровые) образовательные ресурсы </w:t>
            </w:r>
          </w:p>
          <w:p w:rsidR="000C5283" w:rsidRDefault="000C5283">
            <w:pPr>
              <w:spacing w:after="0"/>
              <w:ind w:left="135"/>
            </w:pPr>
          </w:p>
        </w:tc>
      </w:tr>
      <w:tr w:rsidR="000C5283">
        <w:trPr>
          <w:trHeight w:val="144"/>
          <w:tblCellSpacing w:w="20" w:type="nil"/>
        </w:trPr>
        <w:tc>
          <w:tcPr>
            <w:tcW w:w="0" w:type="auto"/>
            <w:vMerge/>
            <w:tcBorders>
              <w:top w:val="nil"/>
            </w:tcBorders>
            <w:tcMar>
              <w:top w:w="50" w:type="dxa"/>
              <w:left w:w="100" w:type="dxa"/>
            </w:tcMar>
          </w:tcPr>
          <w:p w:rsidR="000C5283" w:rsidRDefault="000C5283"/>
        </w:tc>
        <w:tc>
          <w:tcPr>
            <w:tcW w:w="0" w:type="auto"/>
            <w:vMerge/>
            <w:tcBorders>
              <w:top w:val="nil"/>
            </w:tcBorders>
            <w:tcMar>
              <w:top w:w="50" w:type="dxa"/>
              <w:left w:w="100" w:type="dxa"/>
            </w:tcMar>
          </w:tcPr>
          <w:p w:rsidR="000C5283" w:rsidRDefault="000C5283"/>
        </w:tc>
        <w:tc>
          <w:tcPr>
            <w:tcW w:w="1011"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Всего </w:t>
            </w:r>
          </w:p>
          <w:p w:rsidR="000C5283" w:rsidRDefault="000C5283">
            <w:pPr>
              <w:spacing w:after="0"/>
              <w:ind w:left="135"/>
            </w:pPr>
          </w:p>
        </w:tc>
        <w:tc>
          <w:tcPr>
            <w:tcW w:w="1738"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Контрольные работы </w:t>
            </w:r>
          </w:p>
          <w:p w:rsidR="000C5283" w:rsidRDefault="000C5283">
            <w:pPr>
              <w:spacing w:after="0"/>
              <w:ind w:left="135"/>
            </w:pPr>
          </w:p>
        </w:tc>
        <w:tc>
          <w:tcPr>
            <w:tcW w:w="1823"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Практические работы </w:t>
            </w:r>
          </w:p>
          <w:p w:rsidR="000C5283" w:rsidRDefault="000C5283">
            <w:pPr>
              <w:spacing w:after="0"/>
              <w:ind w:left="135"/>
            </w:pPr>
          </w:p>
        </w:tc>
        <w:tc>
          <w:tcPr>
            <w:tcW w:w="0" w:type="auto"/>
            <w:vMerge/>
            <w:tcBorders>
              <w:top w:val="nil"/>
            </w:tcBorders>
            <w:tcMar>
              <w:top w:w="50" w:type="dxa"/>
              <w:left w:w="100" w:type="dxa"/>
            </w:tcMar>
          </w:tcPr>
          <w:p w:rsidR="000C5283" w:rsidRDefault="000C5283"/>
        </w:tc>
      </w:tr>
      <w:tr w:rsidR="000C5283">
        <w:trPr>
          <w:trHeight w:val="144"/>
          <w:tblCellSpacing w:w="20" w:type="nil"/>
        </w:trPr>
        <w:tc>
          <w:tcPr>
            <w:tcW w:w="0" w:type="auto"/>
            <w:gridSpan w:val="6"/>
            <w:tcMar>
              <w:top w:w="50" w:type="dxa"/>
              <w:left w:w="100" w:type="dxa"/>
            </w:tcMar>
            <w:vAlign w:val="center"/>
          </w:tcPr>
          <w:p w:rsidR="000C5283" w:rsidRDefault="005C426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0C5283" w:rsidRPr="00014674">
        <w:trPr>
          <w:trHeight w:val="144"/>
          <w:tblCellSpacing w:w="20" w:type="nil"/>
        </w:trPr>
        <w:tc>
          <w:tcPr>
            <w:tcW w:w="520" w:type="dxa"/>
            <w:tcMar>
              <w:top w:w="50" w:type="dxa"/>
              <w:left w:w="100" w:type="dxa"/>
            </w:tcMar>
            <w:vAlign w:val="center"/>
          </w:tcPr>
          <w:p w:rsidR="000C5283" w:rsidRDefault="005C426C">
            <w:pPr>
              <w:spacing w:after="0"/>
            </w:pPr>
            <w:r>
              <w:rPr>
                <w:rFonts w:ascii="Times New Roman" w:hAnsi="Times New Roman"/>
                <w:color w:val="000000"/>
                <w:sz w:val="24"/>
              </w:rPr>
              <w:t>1.1</w:t>
            </w:r>
          </w:p>
        </w:tc>
        <w:tc>
          <w:tcPr>
            <w:tcW w:w="2640"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0C5283" w:rsidRDefault="000C5283">
            <w:pPr>
              <w:spacing w:after="0"/>
              <w:ind w:left="135"/>
              <w:jc w:val="center"/>
            </w:pPr>
          </w:p>
        </w:tc>
        <w:tc>
          <w:tcPr>
            <w:tcW w:w="182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413</w:t>
              </w:r>
              <w:r>
                <w:rPr>
                  <w:rFonts w:ascii="Times New Roman" w:hAnsi="Times New Roman"/>
                  <w:color w:val="0000FF"/>
                  <w:u w:val="single"/>
                </w:rPr>
                <w:t>b</w:t>
              </w:r>
              <w:r w:rsidRPr="00BA7CBB">
                <w:rPr>
                  <w:rFonts w:ascii="Times New Roman" w:hAnsi="Times New Roman"/>
                  <w:color w:val="0000FF"/>
                  <w:u w:val="single"/>
                  <w:lang w:val="ru-RU"/>
                </w:rPr>
                <w:t>38</w:t>
              </w:r>
            </w:hyperlink>
          </w:p>
        </w:tc>
      </w:tr>
      <w:tr w:rsidR="000C5283" w:rsidRPr="00014674">
        <w:trPr>
          <w:trHeight w:val="144"/>
          <w:tblCellSpacing w:w="20" w:type="nil"/>
        </w:trPr>
        <w:tc>
          <w:tcPr>
            <w:tcW w:w="520" w:type="dxa"/>
            <w:tcMar>
              <w:top w:w="50" w:type="dxa"/>
              <w:left w:w="100" w:type="dxa"/>
            </w:tcMar>
            <w:vAlign w:val="center"/>
          </w:tcPr>
          <w:p w:rsidR="000C5283" w:rsidRDefault="005C426C">
            <w:pPr>
              <w:spacing w:after="0"/>
            </w:pPr>
            <w:r>
              <w:rPr>
                <w:rFonts w:ascii="Times New Roman" w:hAnsi="Times New Roman"/>
                <w:color w:val="000000"/>
                <w:sz w:val="24"/>
              </w:rPr>
              <w:t>1.2</w:t>
            </w:r>
          </w:p>
        </w:tc>
        <w:tc>
          <w:tcPr>
            <w:tcW w:w="2640" w:type="dxa"/>
            <w:tcMar>
              <w:top w:w="50" w:type="dxa"/>
              <w:left w:w="100" w:type="dxa"/>
            </w:tcMar>
            <w:vAlign w:val="center"/>
          </w:tcPr>
          <w:p w:rsidR="000C5283" w:rsidRDefault="005C426C">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0C5283" w:rsidRDefault="000C5283">
            <w:pPr>
              <w:spacing w:after="0"/>
              <w:ind w:left="135"/>
              <w:jc w:val="center"/>
            </w:pPr>
          </w:p>
        </w:tc>
        <w:tc>
          <w:tcPr>
            <w:tcW w:w="182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413</w:t>
              </w:r>
              <w:r>
                <w:rPr>
                  <w:rFonts w:ascii="Times New Roman" w:hAnsi="Times New Roman"/>
                  <w:color w:val="0000FF"/>
                  <w:u w:val="single"/>
                </w:rPr>
                <w:t>b</w:t>
              </w:r>
              <w:r w:rsidRPr="00BA7CBB">
                <w:rPr>
                  <w:rFonts w:ascii="Times New Roman" w:hAnsi="Times New Roman"/>
                  <w:color w:val="0000FF"/>
                  <w:u w:val="single"/>
                  <w:lang w:val="ru-RU"/>
                </w:rPr>
                <w:t>38</w:t>
              </w:r>
            </w:hyperlink>
          </w:p>
        </w:tc>
      </w:tr>
      <w:tr w:rsidR="000C5283">
        <w:trPr>
          <w:trHeight w:val="144"/>
          <w:tblCellSpacing w:w="20" w:type="nil"/>
        </w:trPr>
        <w:tc>
          <w:tcPr>
            <w:tcW w:w="0" w:type="auto"/>
            <w:gridSpan w:val="2"/>
            <w:tcMar>
              <w:top w:w="50" w:type="dxa"/>
              <w:left w:w="100" w:type="dxa"/>
            </w:tcMar>
            <w:vAlign w:val="center"/>
          </w:tcPr>
          <w:p w:rsidR="000C5283" w:rsidRDefault="005C426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0C5283" w:rsidRDefault="000C5283"/>
        </w:tc>
      </w:tr>
      <w:tr w:rsidR="000C5283">
        <w:trPr>
          <w:trHeight w:val="144"/>
          <w:tblCellSpacing w:w="20" w:type="nil"/>
        </w:trPr>
        <w:tc>
          <w:tcPr>
            <w:tcW w:w="0" w:type="auto"/>
            <w:gridSpan w:val="6"/>
            <w:tcMar>
              <w:top w:w="50" w:type="dxa"/>
              <w:left w:w="100" w:type="dxa"/>
            </w:tcMar>
            <w:vAlign w:val="center"/>
          </w:tcPr>
          <w:p w:rsidR="000C5283" w:rsidRDefault="005C426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0C5283" w:rsidRPr="00014674">
        <w:trPr>
          <w:trHeight w:val="144"/>
          <w:tblCellSpacing w:w="20" w:type="nil"/>
        </w:trPr>
        <w:tc>
          <w:tcPr>
            <w:tcW w:w="520" w:type="dxa"/>
            <w:tcMar>
              <w:top w:w="50" w:type="dxa"/>
              <w:left w:w="100" w:type="dxa"/>
            </w:tcMar>
            <w:vAlign w:val="center"/>
          </w:tcPr>
          <w:p w:rsidR="000C5283" w:rsidRDefault="005C426C">
            <w:pPr>
              <w:spacing w:after="0"/>
            </w:pPr>
            <w:r>
              <w:rPr>
                <w:rFonts w:ascii="Times New Roman" w:hAnsi="Times New Roman"/>
                <w:color w:val="000000"/>
                <w:sz w:val="24"/>
              </w:rPr>
              <w:t>2.1</w:t>
            </w:r>
          </w:p>
        </w:tc>
        <w:tc>
          <w:tcPr>
            <w:tcW w:w="2640" w:type="dxa"/>
            <w:tcMar>
              <w:top w:w="50" w:type="dxa"/>
              <w:left w:w="100" w:type="dxa"/>
            </w:tcMar>
            <w:vAlign w:val="center"/>
          </w:tcPr>
          <w:p w:rsidR="000C5283" w:rsidRDefault="005C426C">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0C5283" w:rsidRDefault="000C5283">
            <w:pPr>
              <w:spacing w:after="0"/>
              <w:ind w:left="135"/>
              <w:jc w:val="center"/>
            </w:pPr>
          </w:p>
        </w:tc>
        <w:tc>
          <w:tcPr>
            <w:tcW w:w="182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413</w:t>
              </w:r>
              <w:r>
                <w:rPr>
                  <w:rFonts w:ascii="Times New Roman" w:hAnsi="Times New Roman"/>
                  <w:color w:val="0000FF"/>
                  <w:u w:val="single"/>
                </w:rPr>
                <w:t>b</w:t>
              </w:r>
              <w:r w:rsidRPr="00BA7CBB">
                <w:rPr>
                  <w:rFonts w:ascii="Times New Roman" w:hAnsi="Times New Roman"/>
                  <w:color w:val="0000FF"/>
                  <w:u w:val="single"/>
                  <w:lang w:val="ru-RU"/>
                </w:rPr>
                <w:t>38</w:t>
              </w:r>
            </w:hyperlink>
          </w:p>
        </w:tc>
      </w:tr>
      <w:tr w:rsidR="000C5283" w:rsidRPr="00014674">
        <w:trPr>
          <w:trHeight w:val="144"/>
          <w:tblCellSpacing w:w="20" w:type="nil"/>
        </w:trPr>
        <w:tc>
          <w:tcPr>
            <w:tcW w:w="520" w:type="dxa"/>
            <w:tcMar>
              <w:top w:w="50" w:type="dxa"/>
              <w:left w:w="100" w:type="dxa"/>
            </w:tcMar>
            <w:vAlign w:val="center"/>
          </w:tcPr>
          <w:p w:rsidR="000C5283" w:rsidRDefault="005C426C">
            <w:pPr>
              <w:spacing w:after="0"/>
            </w:pPr>
            <w:r>
              <w:rPr>
                <w:rFonts w:ascii="Times New Roman" w:hAnsi="Times New Roman"/>
                <w:color w:val="000000"/>
                <w:sz w:val="24"/>
              </w:rPr>
              <w:t>2.2</w:t>
            </w:r>
          </w:p>
        </w:tc>
        <w:tc>
          <w:tcPr>
            <w:tcW w:w="2640" w:type="dxa"/>
            <w:tcMar>
              <w:top w:w="50" w:type="dxa"/>
              <w:left w:w="100" w:type="dxa"/>
            </w:tcMar>
            <w:vAlign w:val="center"/>
          </w:tcPr>
          <w:p w:rsidR="000C5283" w:rsidRDefault="005C426C">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0C5283" w:rsidRDefault="000C5283">
            <w:pPr>
              <w:spacing w:after="0"/>
              <w:ind w:left="135"/>
              <w:jc w:val="center"/>
            </w:pPr>
          </w:p>
        </w:tc>
        <w:tc>
          <w:tcPr>
            <w:tcW w:w="182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413</w:t>
              </w:r>
              <w:r>
                <w:rPr>
                  <w:rFonts w:ascii="Times New Roman" w:hAnsi="Times New Roman"/>
                  <w:color w:val="0000FF"/>
                  <w:u w:val="single"/>
                </w:rPr>
                <w:t>b</w:t>
              </w:r>
              <w:r w:rsidRPr="00BA7CBB">
                <w:rPr>
                  <w:rFonts w:ascii="Times New Roman" w:hAnsi="Times New Roman"/>
                  <w:color w:val="0000FF"/>
                  <w:u w:val="single"/>
                  <w:lang w:val="ru-RU"/>
                </w:rPr>
                <w:t>38</w:t>
              </w:r>
            </w:hyperlink>
          </w:p>
        </w:tc>
      </w:tr>
      <w:tr w:rsidR="000C5283">
        <w:trPr>
          <w:trHeight w:val="144"/>
          <w:tblCellSpacing w:w="20" w:type="nil"/>
        </w:trPr>
        <w:tc>
          <w:tcPr>
            <w:tcW w:w="0" w:type="auto"/>
            <w:gridSpan w:val="2"/>
            <w:tcMar>
              <w:top w:w="50" w:type="dxa"/>
              <w:left w:w="100" w:type="dxa"/>
            </w:tcMar>
            <w:vAlign w:val="center"/>
          </w:tcPr>
          <w:p w:rsidR="000C5283" w:rsidRDefault="005C426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0C5283" w:rsidRDefault="000C5283"/>
        </w:tc>
      </w:tr>
      <w:tr w:rsidR="000C5283" w:rsidRPr="00014674">
        <w:trPr>
          <w:trHeight w:val="144"/>
          <w:tblCellSpacing w:w="20" w:type="nil"/>
        </w:trPr>
        <w:tc>
          <w:tcPr>
            <w:tcW w:w="0" w:type="auto"/>
            <w:gridSpan w:val="2"/>
            <w:tcMar>
              <w:top w:w="50" w:type="dxa"/>
              <w:left w:w="100" w:type="dxa"/>
            </w:tcMar>
            <w:vAlign w:val="center"/>
          </w:tcPr>
          <w:p w:rsidR="000C5283" w:rsidRDefault="005C426C">
            <w:pPr>
              <w:spacing w:after="0"/>
              <w:ind w:left="135"/>
            </w:pPr>
            <w:r>
              <w:rPr>
                <w:rFonts w:ascii="Times New Roman" w:hAnsi="Times New Roman"/>
                <w:color w:val="000000"/>
                <w:sz w:val="24"/>
              </w:rPr>
              <w:t>Земля - планета Солнечной системы</w:t>
            </w:r>
          </w:p>
        </w:tc>
        <w:tc>
          <w:tcPr>
            <w:tcW w:w="158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0C5283" w:rsidRDefault="000C5283">
            <w:pPr>
              <w:spacing w:after="0"/>
              <w:ind w:left="135"/>
              <w:jc w:val="center"/>
            </w:pPr>
          </w:p>
        </w:tc>
        <w:tc>
          <w:tcPr>
            <w:tcW w:w="182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413</w:t>
              </w:r>
              <w:r>
                <w:rPr>
                  <w:rFonts w:ascii="Times New Roman" w:hAnsi="Times New Roman"/>
                  <w:color w:val="0000FF"/>
                  <w:u w:val="single"/>
                </w:rPr>
                <w:t>b</w:t>
              </w:r>
              <w:r w:rsidRPr="00BA7CBB">
                <w:rPr>
                  <w:rFonts w:ascii="Times New Roman" w:hAnsi="Times New Roman"/>
                  <w:color w:val="0000FF"/>
                  <w:u w:val="single"/>
                  <w:lang w:val="ru-RU"/>
                </w:rPr>
                <w:t>38</w:t>
              </w:r>
            </w:hyperlink>
          </w:p>
        </w:tc>
      </w:tr>
      <w:tr w:rsidR="000C5283" w:rsidRPr="00014674">
        <w:trPr>
          <w:trHeight w:val="144"/>
          <w:tblCellSpacing w:w="20" w:type="nil"/>
        </w:trPr>
        <w:tc>
          <w:tcPr>
            <w:tcW w:w="0" w:type="auto"/>
            <w:gridSpan w:val="2"/>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Оболочки Земли. Литосфера - каменная оболочка Земли</w:t>
            </w:r>
          </w:p>
        </w:tc>
        <w:tc>
          <w:tcPr>
            <w:tcW w:w="1589"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0C5283" w:rsidRDefault="000C5283">
            <w:pPr>
              <w:spacing w:after="0"/>
              <w:ind w:left="135"/>
              <w:jc w:val="center"/>
            </w:pPr>
          </w:p>
        </w:tc>
        <w:tc>
          <w:tcPr>
            <w:tcW w:w="182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413</w:t>
              </w:r>
              <w:r>
                <w:rPr>
                  <w:rFonts w:ascii="Times New Roman" w:hAnsi="Times New Roman"/>
                  <w:color w:val="0000FF"/>
                  <w:u w:val="single"/>
                </w:rPr>
                <w:t>b</w:t>
              </w:r>
              <w:r w:rsidRPr="00BA7CBB">
                <w:rPr>
                  <w:rFonts w:ascii="Times New Roman" w:hAnsi="Times New Roman"/>
                  <w:color w:val="0000FF"/>
                  <w:u w:val="single"/>
                  <w:lang w:val="ru-RU"/>
                </w:rPr>
                <w:t>38</w:t>
              </w:r>
            </w:hyperlink>
          </w:p>
        </w:tc>
      </w:tr>
      <w:tr w:rsidR="000C5283" w:rsidRPr="00014674">
        <w:trPr>
          <w:trHeight w:val="144"/>
          <w:tblCellSpacing w:w="20" w:type="nil"/>
        </w:trPr>
        <w:tc>
          <w:tcPr>
            <w:tcW w:w="0" w:type="auto"/>
            <w:gridSpan w:val="2"/>
            <w:tcMar>
              <w:top w:w="50" w:type="dxa"/>
              <w:left w:w="100" w:type="dxa"/>
            </w:tcMar>
            <w:vAlign w:val="center"/>
          </w:tcPr>
          <w:p w:rsidR="000C5283" w:rsidRDefault="005C426C">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0C5283" w:rsidRDefault="000C5283">
            <w:pPr>
              <w:spacing w:after="0"/>
              <w:ind w:left="135"/>
              <w:jc w:val="center"/>
            </w:pPr>
          </w:p>
        </w:tc>
        <w:tc>
          <w:tcPr>
            <w:tcW w:w="182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413</w:t>
              </w:r>
              <w:r>
                <w:rPr>
                  <w:rFonts w:ascii="Times New Roman" w:hAnsi="Times New Roman"/>
                  <w:color w:val="0000FF"/>
                  <w:u w:val="single"/>
                </w:rPr>
                <w:t>b</w:t>
              </w:r>
              <w:r w:rsidRPr="00BA7CBB">
                <w:rPr>
                  <w:rFonts w:ascii="Times New Roman" w:hAnsi="Times New Roman"/>
                  <w:color w:val="0000FF"/>
                  <w:u w:val="single"/>
                  <w:lang w:val="ru-RU"/>
                </w:rPr>
                <w:t>38</w:t>
              </w:r>
            </w:hyperlink>
          </w:p>
        </w:tc>
      </w:tr>
      <w:tr w:rsidR="000C5283" w:rsidRPr="00014674">
        <w:trPr>
          <w:trHeight w:val="144"/>
          <w:tblCellSpacing w:w="20" w:type="nil"/>
        </w:trPr>
        <w:tc>
          <w:tcPr>
            <w:tcW w:w="0" w:type="auto"/>
            <w:gridSpan w:val="2"/>
            <w:tcMar>
              <w:top w:w="50" w:type="dxa"/>
              <w:left w:w="100" w:type="dxa"/>
            </w:tcMar>
            <w:vAlign w:val="center"/>
          </w:tcPr>
          <w:p w:rsidR="000C5283" w:rsidRDefault="005C426C">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0C5283" w:rsidRDefault="000C5283">
            <w:pPr>
              <w:spacing w:after="0"/>
              <w:ind w:left="135"/>
              <w:jc w:val="center"/>
            </w:pPr>
          </w:p>
        </w:tc>
        <w:tc>
          <w:tcPr>
            <w:tcW w:w="274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413</w:t>
              </w:r>
              <w:r>
                <w:rPr>
                  <w:rFonts w:ascii="Times New Roman" w:hAnsi="Times New Roman"/>
                  <w:color w:val="0000FF"/>
                  <w:u w:val="single"/>
                </w:rPr>
                <w:t>b</w:t>
              </w:r>
              <w:r w:rsidRPr="00BA7CBB">
                <w:rPr>
                  <w:rFonts w:ascii="Times New Roman" w:hAnsi="Times New Roman"/>
                  <w:color w:val="0000FF"/>
                  <w:u w:val="single"/>
                  <w:lang w:val="ru-RU"/>
                </w:rPr>
                <w:t>38</w:t>
              </w:r>
            </w:hyperlink>
          </w:p>
        </w:tc>
      </w:tr>
      <w:tr w:rsidR="000C5283">
        <w:trPr>
          <w:trHeight w:val="144"/>
          <w:tblCellSpacing w:w="20" w:type="nil"/>
        </w:trPr>
        <w:tc>
          <w:tcPr>
            <w:tcW w:w="0" w:type="auto"/>
            <w:gridSpan w:val="2"/>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lastRenderedPageBreak/>
              <w:t>ОБЩЕЕ КОЛИЧЕСТВО ЧАСОВ ПО ПРОГРАММЕ</w:t>
            </w:r>
          </w:p>
        </w:tc>
        <w:tc>
          <w:tcPr>
            <w:tcW w:w="1589"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0C5283" w:rsidRDefault="000C5283"/>
        </w:tc>
      </w:tr>
    </w:tbl>
    <w:p w:rsidR="000C5283" w:rsidRDefault="000C5283">
      <w:pPr>
        <w:sectPr w:rsidR="000C5283">
          <w:pgSz w:w="16383" w:h="11906" w:orient="landscape"/>
          <w:pgMar w:top="1134" w:right="850" w:bottom="1134" w:left="1701" w:header="720" w:footer="720" w:gutter="0"/>
          <w:cols w:space="720"/>
        </w:sectPr>
      </w:pPr>
    </w:p>
    <w:p w:rsidR="000C5283" w:rsidRDefault="005C426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0C5283">
        <w:trPr>
          <w:trHeight w:val="144"/>
          <w:tblCellSpacing w:w="20" w:type="nil"/>
        </w:trPr>
        <w:tc>
          <w:tcPr>
            <w:tcW w:w="505"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 п/п </w:t>
            </w:r>
          </w:p>
          <w:p w:rsidR="000C5283" w:rsidRDefault="000C5283">
            <w:pPr>
              <w:spacing w:after="0"/>
              <w:ind w:left="135"/>
            </w:pPr>
          </w:p>
        </w:tc>
        <w:tc>
          <w:tcPr>
            <w:tcW w:w="2288"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Наименование разделов и тем программы </w:t>
            </w:r>
          </w:p>
          <w:p w:rsidR="000C5283" w:rsidRDefault="000C5283">
            <w:pPr>
              <w:spacing w:after="0"/>
              <w:ind w:left="135"/>
            </w:pPr>
          </w:p>
        </w:tc>
        <w:tc>
          <w:tcPr>
            <w:tcW w:w="0" w:type="auto"/>
            <w:gridSpan w:val="3"/>
            <w:tcMar>
              <w:top w:w="50" w:type="dxa"/>
              <w:left w:w="100" w:type="dxa"/>
            </w:tcMar>
            <w:vAlign w:val="center"/>
          </w:tcPr>
          <w:p w:rsidR="000C5283" w:rsidRDefault="005C426C">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Электронные (цифровые) образовательные ресурсы </w:t>
            </w:r>
          </w:p>
          <w:p w:rsidR="000C5283" w:rsidRDefault="000C5283">
            <w:pPr>
              <w:spacing w:after="0"/>
              <w:ind w:left="135"/>
            </w:pPr>
          </w:p>
        </w:tc>
      </w:tr>
      <w:tr w:rsidR="000C5283">
        <w:trPr>
          <w:trHeight w:val="144"/>
          <w:tblCellSpacing w:w="20" w:type="nil"/>
        </w:trPr>
        <w:tc>
          <w:tcPr>
            <w:tcW w:w="0" w:type="auto"/>
            <w:vMerge/>
            <w:tcBorders>
              <w:top w:val="nil"/>
            </w:tcBorders>
            <w:tcMar>
              <w:top w:w="50" w:type="dxa"/>
              <w:left w:w="100" w:type="dxa"/>
            </w:tcMar>
          </w:tcPr>
          <w:p w:rsidR="000C5283" w:rsidRDefault="000C5283"/>
        </w:tc>
        <w:tc>
          <w:tcPr>
            <w:tcW w:w="0" w:type="auto"/>
            <w:vMerge/>
            <w:tcBorders>
              <w:top w:val="nil"/>
            </w:tcBorders>
            <w:tcMar>
              <w:top w:w="50" w:type="dxa"/>
              <w:left w:w="100" w:type="dxa"/>
            </w:tcMar>
          </w:tcPr>
          <w:p w:rsidR="000C5283" w:rsidRDefault="000C5283"/>
        </w:tc>
        <w:tc>
          <w:tcPr>
            <w:tcW w:w="1050"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Всего </w:t>
            </w:r>
          </w:p>
          <w:p w:rsidR="000C5283" w:rsidRDefault="000C5283">
            <w:pPr>
              <w:spacing w:after="0"/>
              <w:ind w:left="135"/>
            </w:pPr>
          </w:p>
        </w:tc>
        <w:tc>
          <w:tcPr>
            <w:tcW w:w="1785"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Контрольные работы </w:t>
            </w:r>
          </w:p>
          <w:p w:rsidR="000C5283" w:rsidRDefault="000C5283">
            <w:pPr>
              <w:spacing w:after="0"/>
              <w:ind w:left="135"/>
            </w:pPr>
          </w:p>
        </w:tc>
        <w:tc>
          <w:tcPr>
            <w:tcW w:w="1866"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Практические работы </w:t>
            </w:r>
          </w:p>
          <w:p w:rsidR="000C5283" w:rsidRDefault="000C5283">
            <w:pPr>
              <w:spacing w:after="0"/>
              <w:ind w:left="135"/>
            </w:pPr>
          </w:p>
        </w:tc>
        <w:tc>
          <w:tcPr>
            <w:tcW w:w="0" w:type="auto"/>
            <w:vMerge/>
            <w:tcBorders>
              <w:top w:val="nil"/>
            </w:tcBorders>
            <w:tcMar>
              <w:top w:w="50" w:type="dxa"/>
              <w:left w:w="100" w:type="dxa"/>
            </w:tcMar>
          </w:tcPr>
          <w:p w:rsidR="000C5283" w:rsidRDefault="000C5283"/>
        </w:tc>
      </w:tr>
      <w:tr w:rsidR="000C5283" w:rsidRPr="00014674">
        <w:trPr>
          <w:trHeight w:val="144"/>
          <w:tblCellSpacing w:w="20" w:type="nil"/>
        </w:trPr>
        <w:tc>
          <w:tcPr>
            <w:tcW w:w="505" w:type="dxa"/>
            <w:tcMar>
              <w:top w:w="50" w:type="dxa"/>
              <w:left w:w="100" w:type="dxa"/>
            </w:tcMar>
            <w:vAlign w:val="center"/>
          </w:tcPr>
          <w:p w:rsidR="000C5283" w:rsidRDefault="005C426C">
            <w:pPr>
              <w:spacing w:after="0"/>
            </w:pPr>
            <w:r>
              <w:rPr>
                <w:rFonts w:ascii="Times New Roman" w:hAnsi="Times New Roman"/>
                <w:color w:val="000000"/>
                <w:sz w:val="24"/>
              </w:rPr>
              <w:t>1</w:t>
            </w:r>
          </w:p>
        </w:tc>
        <w:tc>
          <w:tcPr>
            <w:tcW w:w="2288" w:type="dxa"/>
            <w:tcMar>
              <w:top w:w="50" w:type="dxa"/>
              <w:left w:w="100" w:type="dxa"/>
            </w:tcMar>
            <w:vAlign w:val="center"/>
          </w:tcPr>
          <w:p w:rsidR="000C5283" w:rsidRDefault="005C426C">
            <w:pPr>
              <w:spacing w:after="0"/>
              <w:ind w:left="135"/>
            </w:pPr>
            <w:r>
              <w:rPr>
                <w:rFonts w:ascii="Times New Roman" w:hAnsi="Times New Roman"/>
                <w:color w:val="000000"/>
                <w:sz w:val="24"/>
              </w:rPr>
              <w:t>Гидросфера — водная оболочка Земли</w:t>
            </w:r>
          </w:p>
        </w:tc>
        <w:tc>
          <w:tcPr>
            <w:tcW w:w="105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9 </w:t>
            </w:r>
          </w:p>
        </w:tc>
        <w:tc>
          <w:tcPr>
            <w:tcW w:w="1785" w:type="dxa"/>
            <w:tcMar>
              <w:top w:w="50" w:type="dxa"/>
              <w:left w:w="100" w:type="dxa"/>
            </w:tcMar>
            <w:vAlign w:val="center"/>
          </w:tcPr>
          <w:p w:rsidR="000C5283" w:rsidRDefault="000C5283">
            <w:pPr>
              <w:spacing w:after="0"/>
              <w:ind w:left="135"/>
              <w:jc w:val="center"/>
            </w:pPr>
          </w:p>
        </w:tc>
        <w:tc>
          <w:tcPr>
            <w:tcW w:w="1866"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414</w:t>
              </w:r>
              <w:r>
                <w:rPr>
                  <w:rFonts w:ascii="Times New Roman" w:hAnsi="Times New Roman"/>
                  <w:color w:val="0000FF"/>
                  <w:u w:val="single"/>
                </w:rPr>
                <w:t>f</w:t>
              </w:r>
              <w:r w:rsidRPr="00BA7CBB">
                <w:rPr>
                  <w:rFonts w:ascii="Times New Roman" w:hAnsi="Times New Roman"/>
                  <w:color w:val="0000FF"/>
                  <w:u w:val="single"/>
                  <w:lang w:val="ru-RU"/>
                </w:rPr>
                <w:t>38</w:t>
              </w:r>
            </w:hyperlink>
          </w:p>
        </w:tc>
      </w:tr>
      <w:tr w:rsidR="000C5283" w:rsidRPr="00014674">
        <w:trPr>
          <w:trHeight w:val="144"/>
          <w:tblCellSpacing w:w="20" w:type="nil"/>
        </w:trPr>
        <w:tc>
          <w:tcPr>
            <w:tcW w:w="505" w:type="dxa"/>
            <w:tcMar>
              <w:top w:w="50" w:type="dxa"/>
              <w:left w:w="100" w:type="dxa"/>
            </w:tcMar>
            <w:vAlign w:val="center"/>
          </w:tcPr>
          <w:p w:rsidR="000C5283" w:rsidRDefault="005C426C">
            <w:pPr>
              <w:spacing w:after="0"/>
            </w:pPr>
            <w:r>
              <w:rPr>
                <w:rFonts w:ascii="Times New Roman" w:hAnsi="Times New Roman"/>
                <w:color w:val="000000"/>
                <w:sz w:val="24"/>
              </w:rPr>
              <w:t>2</w:t>
            </w:r>
          </w:p>
        </w:tc>
        <w:tc>
          <w:tcPr>
            <w:tcW w:w="2288"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Атмосфера — воздушная оболочка </w:t>
            </w:r>
          </w:p>
        </w:tc>
        <w:tc>
          <w:tcPr>
            <w:tcW w:w="105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11 </w:t>
            </w:r>
          </w:p>
        </w:tc>
        <w:tc>
          <w:tcPr>
            <w:tcW w:w="1785" w:type="dxa"/>
            <w:tcMar>
              <w:top w:w="50" w:type="dxa"/>
              <w:left w:w="100" w:type="dxa"/>
            </w:tcMar>
            <w:vAlign w:val="center"/>
          </w:tcPr>
          <w:p w:rsidR="000C5283" w:rsidRDefault="000C5283">
            <w:pPr>
              <w:spacing w:after="0"/>
              <w:ind w:left="135"/>
              <w:jc w:val="center"/>
            </w:pPr>
          </w:p>
        </w:tc>
        <w:tc>
          <w:tcPr>
            <w:tcW w:w="1866"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414</w:t>
              </w:r>
              <w:r>
                <w:rPr>
                  <w:rFonts w:ascii="Times New Roman" w:hAnsi="Times New Roman"/>
                  <w:color w:val="0000FF"/>
                  <w:u w:val="single"/>
                </w:rPr>
                <w:t>f</w:t>
              </w:r>
              <w:r w:rsidRPr="00BA7CBB">
                <w:rPr>
                  <w:rFonts w:ascii="Times New Roman" w:hAnsi="Times New Roman"/>
                  <w:color w:val="0000FF"/>
                  <w:u w:val="single"/>
                  <w:lang w:val="ru-RU"/>
                </w:rPr>
                <w:t>38</w:t>
              </w:r>
            </w:hyperlink>
          </w:p>
        </w:tc>
      </w:tr>
      <w:tr w:rsidR="000C5283" w:rsidRPr="00014674">
        <w:trPr>
          <w:trHeight w:val="144"/>
          <w:tblCellSpacing w:w="20" w:type="nil"/>
        </w:trPr>
        <w:tc>
          <w:tcPr>
            <w:tcW w:w="505" w:type="dxa"/>
            <w:tcMar>
              <w:top w:w="50" w:type="dxa"/>
              <w:left w:w="100" w:type="dxa"/>
            </w:tcMar>
            <w:vAlign w:val="center"/>
          </w:tcPr>
          <w:p w:rsidR="000C5283" w:rsidRDefault="005C426C">
            <w:pPr>
              <w:spacing w:after="0"/>
            </w:pPr>
            <w:r>
              <w:rPr>
                <w:rFonts w:ascii="Times New Roman" w:hAnsi="Times New Roman"/>
                <w:color w:val="000000"/>
                <w:sz w:val="24"/>
              </w:rPr>
              <w:t>3</w:t>
            </w:r>
          </w:p>
        </w:tc>
        <w:tc>
          <w:tcPr>
            <w:tcW w:w="2288" w:type="dxa"/>
            <w:tcMar>
              <w:top w:w="50" w:type="dxa"/>
              <w:left w:w="100" w:type="dxa"/>
            </w:tcMar>
            <w:vAlign w:val="center"/>
          </w:tcPr>
          <w:p w:rsidR="000C5283" w:rsidRDefault="005C426C">
            <w:pPr>
              <w:spacing w:after="0"/>
              <w:ind w:left="135"/>
            </w:pPr>
            <w:r>
              <w:rPr>
                <w:rFonts w:ascii="Times New Roman" w:hAnsi="Times New Roman"/>
                <w:color w:val="000000"/>
                <w:sz w:val="24"/>
              </w:rPr>
              <w:t>Биосфера — оболочка жизни</w:t>
            </w:r>
          </w:p>
        </w:tc>
        <w:tc>
          <w:tcPr>
            <w:tcW w:w="105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0C5283" w:rsidRDefault="000C5283">
            <w:pPr>
              <w:spacing w:after="0"/>
              <w:ind w:left="135"/>
              <w:jc w:val="center"/>
            </w:pPr>
          </w:p>
        </w:tc>
        <w:tc>
          <w:tcPr>
            <w:tcW w:w="1866"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414</w:t>
              </w:r>
              <w:r>
                <w:rPr>
                  <w:rFonts w:ascii="Times New Roman" w:hAnsi="Times New Roman"/>
                  <w:color w:val="0000FF"/>
                  <w:u w:val="single"/>
                </w:rPr>
                <w:t>f</w:t>
              </w:r>
              <w:r w:rsidRPr="00BA7CBB">
                <w:rPr>
                  <w:rFonts w:ascii="Times New Roman" w:hAnsi="Times New Roman"/>
                  <w:color w:val="0000FF"/>
                  <w:u w:val="single"/>
                  <w:lang w:val="ru-RU"/>
                </w:rPr>
                <w:t>38</w:t>
              </w:r>
            </w:hyperlink>
          </w:p>
        </w:tc>
      </w:tr>
      <w:tr w:rsidR="000C5283" w:rsidRPr="00014674">
        <w:trPr>
          <w:trHeight w:val="144"/>
          <w:tblCellSpacing w:w="20" w:type="nil"/>
        </w:trPr>
        <w:tc>
          <w:tcPr>
            <w:tcW w:w="0" w:type="auto"/>
            <w:gridSpan w:val="2"/>
            <w:tcMar>
              <w:top w:w="50" w:type="dxa"/>
              <w:left w:w="100" w:type="dxa"/>
            </w:tcMar>
            <w:vAlign w:val="center"/>
          </w:tcPr>
          <w:p w:rsidR="000C5283" w:rsidRDefault="005C426C">
            <w:pPr>
              <w:spacing w:after="0"/>
              <w:ind w:left="135"/>
            </w:pPr>
            <w:r>
              <w:rPr>
                <w:rFonts w:ascii="Times New Roman" w:hAnsi="Times New Roman"/>
                <w:color w:val="000000"/>
                <w:sz w:val="24"/>
              </w:rPr>
              <w:t>Заключение</w:t>
            </w:r>
          </w:p>
        </w:tc>
        <w:tc>
          <w:tcPr>
            <w:tcW w:w="1651"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0C5283" w:rsidRDefault="000C5283">
            <w:pPr>
              <w:spacing w:after="0"/>
              <w:ind w:left="135"/>
              <w:jc w:val="center"/>
            </w:pPr>
          </w:p>
        </w:tc>
        <w:tc>
          <w:tcPr>
            <w:tcW w:w="1866"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414</w:t>
              </w:r>
              <w:r>
                <w:rPr>
                  <w:rFonts w:ascii="Times New Roman" w:hAnsi="Times New Roman"/>
                  <w:color w:val="0000FF"/>
                  <w:u w:val="single"/>
                </w:rPr>
                <w:t>f</w:t>
              </w:r>
              <w:r w:rsidRPr="00BA7CBB">
                <w:rPr>
                  <w:rFonts w:ascii="Times New Roman" w:hAnsi="Times New Roman"/>
                  <w:color w:val="0000FF"/>
                  <w:u w:val="single"/>
                  <w:lang w:val="ru-RU"/>
                </w:rPr>
                <w:t>38</w:t>
              </w:r>
            </w:hyperlink>
          </w:p>
        </w:tc>
      </w:tr>
      <w:tr w:rsidR="000C5283" w:rsidRPr="00014674">
        <w:trPr>
          <w:trHeight w:val="144"/>
          <w:tblCellSpacing w:w="20" w:type="nil"/>
        </w:trPr>
        <w:tc>
          <w:tcPr>
            <w:tcW w:w="0" w:type="auto"/>
            <w:gridSpan w:val="2"/>
            <w:tcMar>
              <w:top w:w="50" w:type="dxa"/>
              <w:left w:w="100" w:type="dxa"/>
            </w:tcMar>
            <w:vAlign w:val="center"/>
          </w:tcPr>
          <w:p w:rsidR="000C5283" w:rsidRDefault="005C426C">
            <w:pPr>
              <w:spacing w:after="0"/>
              <w:ind w:left="135"/>
            </w:pPr>
            <w:r>
              <w:rPr>
                <w:rFonts w:ascii="Times New Roman" w:hAnsi="Times New Roman"/>
                <w:color w:val="000000"/>
                <w:sz w:val="24"/>
              </w:rPr>
              <w:t>Резервное время</w:t>
            </w:r>
          </w:p>
        </w:tc>
        <w:tc>
          <w:tcPr>
            <w:tcW w:w="1651"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0C5283" w:rsidRDefault="000C5283">
            <w:pPr>
              <w:spacing w:after="0"/>
              <w:ind w:left="135"/>
              <w:jc w:val="center"/>
            </w:pPr>
          </w:p>
        </w:tc>
        <w:tc>
          <w:tcPr>
            <w:tcW w:w="285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414</w:t>
              </w:r>
              <w:r>
                <w:rPr>
                  <w:rFonts w:ascii="Times New Roman" w:hAnsi="Times New Roman"/>
                  <w:color w:val="0000FF"/>
                  <w:u w:val="single"/>
                </w:rPr>
                <w:t>f</w:t>
              </w:r>
              <w:r w:rsidRPr="00BA7CBB">
                <w:rPr>
                  <w:rFonts w:ascii="Times New Roman" w:hAnsi="Times New Roman"/>
                  <w:color w:val="0000FF"/>
                  <w:u w:val="single"/>
                  <w:lang w:val="ru-RU"/>
                </w:rPr>
                <w:t>38</w:t>
              </w:r>
            </w:hyperlink>
          </w:p>
        </w:tc>
      </w:tr>
      <w:tr w:rsidR="000C5283">
        <w:trPr>
          <w:trHeight w:val="144"/>
          <w:tblCellSpacing w:w="20" w:type="nil"/>
        </w:trPr>
        <w:tc>
          <w:tcPr>
            <w:tcW w:w="0" w:type="auto"/>
            <w:gridSpan w:val="2"/>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0C5283" w:rsidRDefault="000C5283"/>
        </w:tc>
      </w:tr>
    </w:tbl>
    <w:p w:rsidR="000C5283" w:rsidRDefault="000C5283">
      <w:pPr>
        <w:sectPr w:rsidR="000C5283">
          <w:pgSz w:w="16383" w:h="11906" w:orient="landscape"/>
          <w:pgMar w:top="1134" w:right="850" w:bottom="1134" w:left="1701" w:header="720" w:footer="720" w:gutter="0"/>
          <w:cols w:space="720"/>
        </w:sectPr>
      </w:pPr>
    </w:p>
    <w:p w:rsidR="000C5283" w:rsidRDefault="005C426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824"/>
      </w:tblGrid>
      <w:tr w:rsidR="000C5283">
        <w:trPr>
          <w:trHeight w:val="144"/>
          <w:tblCellSpacing w:w="20" w:type="nil"/>
        </w:trPr>
        <w:tc>
          <w:tcPr>
            <w:tcW w:w="520"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 п/п </w:t>
            </w:r>
          </w:p>
          <w:p w:rsidR="000C5283" w:rsidRDefault="000C5283">
            <w:pPr>
              <w:spacing w:after="0"/>
              <w:ind w:left="135"/>
            </w:pPr>
          </w:p>
        </w:tc>
        <w:tc>
          <w:tcPr>
            <w:tcW w:w="2640"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Наименование разделов и тем программы </w:t>
            </w:r>
          </w:p>
          <w:p w:rsidR="000C5283" w:rsidRDefault="000C5283">
            <w:pPr>
              <w:spacing w:after="0"/>
              <w:ind w:left="135"/>
            </w:pPr>
          </w:p>
        </w:tc>
        <w:tc>
          <w:tcPr>
            <w:tcW w:w="0" w:type="auto"/>
            <w:gridSpan w:val="3"/>
            <w:tcMar>
              <w:top w:w="50" w:type="dxa"/>
              <w:left w:w="100" w:type="dxa"/>
            </w:tcMar>
            <w:vAlign w:val="center"/>
          </w:tcPr>
          <w:p w:rsidR="000C5283" w:rsidRDefault="005C426C">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Электронные (цифровые) образовательные ресурсы </w:t>
            </w:r>
          </w:p>
          <w:p w:rsidR="000C5283" w:rsidRDefault="000C5283">
            <w:pPr>
              <w:spacing w:after="0"/>
              <w:ind w:left="135"/>
            </w:pPr>
          </w:p>
        </w:tc>
      </w:tr>
      <w:tr w:rsidR="000C5283">
        <w:trPr>
          <w:trHeight w:val="144"/>
          <w:tblCellSpacing w:w="20" w:type="nil"/>
        </w:trPr>
        <w:tc>
          <w:tcPr>
            <w:tcW w:w="0" w:type="auto"/>
            <w:vMerge/>
            <w:tcBorders>
              <w:top w:val="nil"/>
            </w:tcBorders>
            <w:tcMar>
              <w:top w:w="50" w:type="dxa"/>
              <w:left w:w="100" w:type="dxa"/>
            </w:tcMar>
          </w:tcPr>
          <w:p w:rsidR="000C5283" w:rsidRDefault="000C5283"/>
        </w:tc>
        <w:tc>
          <w:tcPr>
            <w:tcW w:w="0" w:type="auto"/>
            <w:vMerge/>
            <w:tcBorders>
              <w:top w:val="nil"/>
            </w:tcBorders>
            <w:tcMar>
              <w:top w:w="50" w:type="dxa"/>
              <w:left w:w="100" w:type="dxa"/>
            </w:tcMar>
          </w:tcPr>
          <w:p w:rsidR="000C5283" w:rsidRDefault="000C5283"/>
        </w:tc>
        <w:tc>
          <w:tcPr>
            <w:tcW w:w="1011"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Всего </w:t>
            </w:r>
          </w:p>
          <w:p w:rsidR="000C5283" w:rsidRDefault="000C5283">
            <w:pPr>
              <w:spacing w:after="0"/>
              <w:ind w:left="135"/>
            </w:pPr>
          </w:p>
        </w:tc>
        <w:tc>
          <w:tcPr>
            <w:tcW w:w="1738"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Контрольные работы </w:t>
            </w:r>
          </w:p>
          <w:p w:rsidR="000C5283" w:rsidRDefault="000C5283">
            <w:pPr>
              <w:spacing w:after="0"/>
              <w:ind w:left="135"/>
            </w:pPr>
          </w:p>
        </w:tc>
        <w:tc>
          <w:tcPr>
            <w:tcW w:w="1823"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Практические работы </w:t>
            </w:r>
          </w:p>
          <w:p w:rsidR="000C5283" w:rsidRDefault="000C5283">
            <w:pPr>
              <w:spacing w:after="0"/>
              <w:ind w:left="135"/>
            </w:pPr>
          </w:p>
        </w:tc>
        <w:tc>
          <w:tcPr>
            <w:tcW w:w="0" w:type="auto"/>
            <w:vMerge/>
            <w:tcBorders>
              <w:top w:val="nil"/>
            </w:tcBorders>
            <w:tcMar>
              <w:top w:w="50" w:type="dxa"/>
              <w:left w:w="100" w:type="dxa"/>
            </w:tcMar>
          </w:tcPr>
          <w:p w:rsidR="000C5283" w:rsidRDefault="000C5283"/>
        </w:tc>
      </w:tr>
      <w:tr w:rsidR="000C5283" w:rsidRPr="00014674">
        <w:trPr>
          <w:trHeight w:val="144"/>
          <w:tblCellSpacing w:w="20" w:type="nil"/>
        </w:trPr>
        <w:tc>
          <w:tcPr>
            <w:tcW w:w="0" w:type="auto"/>
            <w:gridSpan w:val="6"/>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b/>
                <w:color w:val="000000"/>
                <w:sz w:val="24"/>
                <w:lang w:val="ru-RU"/>
              </w:rPr>
              <w:t>Раздел 1.</w:t>
            </w:r>
            <w:r w:rsidRPr="00BA7CBB">
              <w:rPr>
                <w:rFonts w:ascii="Times New Roman" w:hAnsi="Times New Roman"/>
                <w:color w:val="000000"/>
                <w:sz w:val="24"/>
                <w:lang w:val="ru-RU"/>
              </w:rPr>
              <w:t xml:space="preserve"> </w:t>
            </w:r>
            <w:r w:rsidRPr="00BA7CBB">
              <w:rPr>
                <w:rFonts w:ascii="Times New Roman" w:hAnsi="Times New Roman"/>
                <w:b/>
                <w:color w:val="000000"/>
                <w:sz w:val="24"/>
                <w:lang w:val="ru-RU"/>
              </w:rPr>
              <w:t>Главные закономерности природы Земли</w:t>
            </w:r>
          </w:p>
        </w:tc>
      </w:tr>
      <w:tr w:rsidR="000C5283" w:rsidRPr="00014674">
        <w:trPr>
          <w:trHeight w:val="144"/>
          <w:tblCellSpacing w:w="20" w:type="nil"/>
        </w:trPr>
        <w:tc>
          <w:tcPr>
            <w:tcW w:w="520" w:type="dxa"/>
            <w:tcMar>
              <w:top w:w="50" w:type="dxa"/>
              <w:left w:w="100" w:type="dxa"/>
            </w:tcMar>
            <w:vAlign w:val="center"/>
          </w:tcPr>
          <w:p w:rsidR="000C5283" w:rsidRDefault="005C426C">
            <w:pPr>
              <w:spacing w:after="0"/>
            </w:pPr>
            <w:r>
              <w:rPr>
                <w:rFonts w:ascii="Times New Roman" w:hAnsi="Times New Roman"/>
                <w:color w:val="000000"/>
                <w:sz w:val="24"/>
              </w:rPr>
              <w:t>1.1</w:t>
            </w:r>
          </w:p>
        </w:tc>
        <w:tc>
          <w:tcPr>
            <w:tcW w:w="2640" w:type="dxa"/>
            <w:tcMar>
              <w:top w:w="50" w:type="dxa"/>
              <w:left w:w="100" w:type="dxa"/>
            </w:tcMar>
            <w:vAlign w:val="center"/>
          </w:tcPr>
          <w:p w:rsidR="000C5283" w:rsidRDefault="005C426C">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416</w:t>
              </w:r>
              <w:r>
                <w:rPr>
                  <w:rFonts w:ascii="Times New Roman" w:hAnsi="Times New Roman"/>
                  <w:color w:val="0000FF"/>
                  <w:u w:val="single"/>
                </w:rPr>
                <w:t>c</w:t>
              </w:r>
              <w:r w:rsidRPr="00BA7CBB">
                <w:rPr>
                  <w:rFonts w:ascii="Times New Roman" w:hAnsi="Times New Roman"/>
                  <w:color w:val="0000FF"/>
                  <w:u w:val="single"/>
                  <w:lang w:val="ru-RU"/>
                </w:rPr>
                <w:t>48</w:t>
              </w:r>
            </w:hyperlink>
          </w:p>
        </w:tc>
      </w:tr>
      <w:tr w:rsidR="000C5283" w:rsidRPr="00014674">
        <w:trPr>
          <w:trHeight w:val="144"/>
          <w:tblCellSpacing w:w="20" w:type="nil"/>
        </w:trPr>
        <w:tc>
          <w:tcPr>
            <w:tcW w:w="520" w:type="dxa"/>
            <w:tcMar>
              <w:top w:w="50" w:type="dxa"/>
              <w:left w:w="100" w:type="dxa"/>
            </w:tcMar>
            <w:vAlign w:val="center"/>
          </w:tcPr>
          <w:p w:rsidR="000C5283" w:rsidRDefault="005C426C">
            <w:pPr>
              <w:spacing w:after="0"/>
            </w:pPr>
            <w:r>
              <w:rPr>
                <w:rFonts w:ascii="Times New Roman" w:hAnsi="Times New Roman"/>
                <w:color w:val="000000"/>
                <w:sz w:val="24"/>
              </w:rPr>
              <w:t>1.2</w:t>
            </w:r>
          </w:p>
        </w:tc>
        <w:tc>
          <w:tcPr>
            <w:tcW w:w="2640" w:type="dxa"/>
            <w:tcMar>
              <w:top w:w="50" w:type="dxa"/>
              <w:left w:w="100" w:type="dxa"/>
            </w:tcMar>
            <w:vAlign w:val="center"/>
          </w:tcPr>
          <w:p w:rsidR="000C5283" w:rsidRDefault="005C426C">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0C5283" w:rsidRDefault="000C5283">
            <w:pPr>
              <w:spacing w:after="0"/>
              <w:ind w:left="135"/>
              <w:jc w:val="center"/>
            </w:pPr>
          </w:p>
        </w:tc>
        <w:tc>
          <w:tcPr>
            <w:tcW w:w="182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416</w:t>
              </w:r>
              <w:r>
                <w:rPr>
                  <w:rFonts w:ascii="Times New Roman" w:hAnsi="Times New Roman"/>
                  <w:color w:val="0000FF"/>
                  <w:u w:val="single"/>
                </w:rPr>
                <w:t>c</w:t>
              </w:r>
              <w:r w:rsidRPr="00BA7CBB">
                <w:rPr>
                  <w:rFonts w:ascii="Times New Roman" w:hAnsi="Times New Roman"/>
                  <w:color w:val="0000FF"/>
                  <w:u w:val="single"/>
                  <w:lang w:val="ru-RU"/>
                </w:rPr>
                <w:t>48</w:t>
              </w:r>
            </w:hyperlink>
          </w:p>
        </w:tc>
      </w:tr>
      <w:tr w:rsidR="000C5283" w:rsidRPr="00014674">
        <w:trPr>
          <w:trHeight w:val="144"/>
          <w:tblCellSpacing w:w="20" w:type="nil"/>
        </w:trPr>
        <w:tc>
          <w:tcPr>
            <w:tcW w:w="520" w:type="dxa"/>
            <w:tcMar>
              <w:top w:w="50" w:type="dxa"/>
              <w:left w:w="100" w:type="dxa"/>
            </w:tcMar>
            <w:vAlign w:val="center"/>
          </w:tcPr>
          <w:p w:rsidR="000C5283" w:rsidRDefault="005C426C">
            <w:pPr>
              <w:spacing w:after="0"/>
            </w:pPr>
            <w:r>
              <w:rPr>
                <w:rFonts w:ascii="Times New Roman" w:hAnsi="Times New Roman"/>
                <w:color w:val="000000"/>
                <w:sz w:val="24"/>
              </w:rPr>
              <w:t>1.3</w:t>
            </w:r>
          </w:p>
        </w:tc>
        <w:tc>
          <w:tcPr>
            <w:tcW w:w="2640" w:type="dxa"/>
            <w:tcMar>
              <w:top w:w="50" w:type="dxa"/>
              <w:left w:w="100" w:type="dxa"/>
            </w:tcMar>
            <w:vAlign w:val="center"/>
          </w:tcPr>
          <w:p w:rsidR="000C5283" w:rsidRDefault="005C426C">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0C5283" w:rsidRDefault="000C5283">
            <w:pPr>
              <w:spacing w:after="0"/>
              <w:ind w:left="135"/>
              <w:jc w:val="center"/>
            </w:pPr>
          </w:p>
        </w:tc>
        <w:tc>
          <w:tcPr>
            <w:tcW w:w="182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416</w:t>
              </w:r>
              <w:r>
                <w:rPr>
                  <w:rFonts w:ascii="Times New Roman" w:hAnsi="Times New Roman"/>
                  <w:color w:val="0000FF"/>
                  <w:u w:val="single"/>
                </w:rPr>
                <w:t>c</w:t>
              </w:r>
              <w:r w:rsidRPr="00BA7CBB">
                <w:rPr>
                  <w:rFonts w:ascii="Times New Roman" w:hAnsi="Times New Roman"/>
                  <w:color w:val="0000FF"/>
                  <w:u w:val="single"/>
                  <w:lang w:val="ru-RU"/>
                </w:rPr>
                <w:t>48</w:t>
              </w:r>
            </w:hyperlink>
          </w:p>
        </w:tc>
      </w:tr>
      <w:tr w:rsidR="000C5283" w:rsidRPr="00014674">
        <w:trPr>
          <w:trHeight w:val="144"/>
          <w:tblCellSpacing w:w="20" w:type="nil"/>
        </w:trPr>
        <w:tc>
          <w:tcPr>
            <w:tcW w:w="520" w:type="dxa"/>
            <w:tcMar>
              <w:top w:w="50" w:type="dxa"/>
              <w:left w:w="100" w:type="dxa"/>
            </w:tcMar>
            <w:vAlign w:val="center"/>
          </w:tcPr>
          <w:p w:rsidR="000C5283" w:rsidRDefault="005C426C">
            <w:pPr>
              <w:spacing w:after="0"/>
            </w:pPr>
            <w:r>
              <w:rPr>
                <w:rFonts w:ascii="Times New Roman" w:hAnsi="Times New Roman"/>
                <w:color w:val="000000"/>
                <w:sz w:val="24"/>
              </w:rPr>
              <w:t>1.4</w:t>
            </w:r>
          </w:p>
        </w:tc>
        <w:tc>
          <w:tcPr>
            <w:tcW w:w="2640"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0C5283" w:rsidRDefault="000C5283">
            <w:pPr>
              <w:spacing w:after="0"/>
              <w:ind w:left="135"/>
              <w:jc w:val="center"/>
            </w:pPr>
          </w:p>
        </w:tc>
        <w:tc>
          <w:tcPr>
            <w:tcW w:w="182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416</w:t>
              </w:r>
              <w:r>
                <w:rPr>
                  <w:rFonts w:ascii="Times New Roman" w:hAnsi="Times New Roman"/>
                  <w:color w:val="0000FF"/>
                  <w:u w:val="single"/>
                </w:rPr>
                <w:t>c</w:t>
              </w:r>
              <w:r w:rsidRPr="00BA7CBB">
                <w:rPr>
                  <w:rFonts w:ascii="Times New Roman" w:hAnsi="Times New Roman"/>
                  <w:color w:val="0000FF"/>
                  <w:u w:val="single"/>
                  <w:lang w:val="ru-RU"/>
                </w:rPr>
                <w:t>48</w:t>
              </w:r>
            </w:hyperlink>
          </w:p>
        </w:tc>
      </w:tr>
      <w:tr w:rsidR="000C5283">
        <w:trPr>
          <w:trHeight w:val="144"/>
          <w:tblCellSpacing w:w="20" w:type="nil"/>
        </w:trPr>
        <w:tc>
          <w:tcPr>
            <w:tcW w:w="0" w:type="auto"/>
            <w:gridSpan w:val="2"/>
            <w:tcMar>
              <w:top w:w="50" w:type="dxa"/>
              <w:left w:w="100" w:type="dxa"/>
            </w:tcMar>
            <w:vAlign w:val="center"/>
          </w:tcPr>
          <w:p w:rsidR="000C5283" w:rsidRDefault="005C426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0C5283" w:rsidRDefault="000C5283"/>
        </w:tc>
      </w:tr>
      <w:tr w:rsidR="000C5283">
        <w:trPr>
          <w:trHeight w:val="144"/>
          <w:tblCellSpacing w:w="20" w:type="nil"/>
        </w:trPr>
        <w:tc>
          <w:tcPr>
            <w:tcW w:w="0" w:type="auto"/>
            <w:gridSpan w:val="6"/>
            <w:tcMar>
              <w:top w:w="50" w:type="dxa"/>
              <w:left w:w="100" w:type="dxa"/>
            </w:tcMar>
            <w:vAlign w:val="center"/>
          </w:tcPr>
          <w:p w:rsidR="000C5283" w:rsidRDefault="005C426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0C5283" w:rsidRPr="00014674">
        <w:trPr>
          <w:trHeight w:val="144"/>
          <w:tblCellSpacing w:w="20" w:type="nil"/>
        </w:trPr>
        <w:tc>
          <w:tcPr>
            <w:tcW w:w="520" w:type="dxa"/>
            <w:tcMar>
              <w:top w:w="50" w:type="dxa"/>
              <w:left w:w="100" w:type="dxa"/>
            </w:tcMar>
            <w:vAlign w:val="center"/>
          </w:tcPr>
          <w:p w:rsidR="000C5283" w:rsidRDefault="005C426C">
            <w:pPr>
              <w:spacing w:after="0"/>
            </w:pPr>
            <w:r>
              <w:rPr>
                <w:rFonts w:ascii="Times New Roman" w:hAnsi="Times New Roman"/>
                <w:color w:val="000000"/>
                <w:sz w:val="24"/>
              </w:rPr>
              <w:t>2.1</w:t>
            </w:r>
          </w:p>
        </w:tc>
        <w:tc>
          <w:tcPr>
            <w:tcW w:w="2640" w:type="dxa"/>
            <w:tcMar>
              <w:top w:w="50" w:type="dxa"/>
              <w:left w:w="100" w:type="dxa"/>
            </w:tcMar>
            <w:vAlign w:val="center"/>
          </w:tcPr>
          <w:p w:rsidR="000C5283" w:rsidRDefault="005C426C">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0C5283" w:rsidRDefault="000C5283">
            <w:pPr>
              <w:spacing w:after="0"/>
              <w:ind w:left="135"/>
              <w:jc w:val="center"/>
            </w:pPr>
          </w:p>
        </w:tc>
        <w:tc>
          <w:tcPr>
            <w:tcW w:w="182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416</w:t>
              </w:r>
              <w:r>
                <w:rPr>
                  <w:rFonts w:ascii="Times New Roman" w:hAnsi="Times New Roman"/>
                  <w:color w:val="0000FF"/>
                  <w:u w:val="single"/>
                </w:rPr>
                <w:t>c</w:t>
              </w:r>
              <w:r w:rsidRPr="00BA7CBB">
                <w:rPr>
                  <w:rFonts w:ascii="Times New Roman" w:hAnsi="Times New Roman"/>
                  <w:color w:val="0000FF"/>
                  <w:u w:val="single"/>
                  <w:lang w:val="ru-RU"/>
                </w:rPr>
                <w:t>48</w:t>
              </w:r>
            </w:hyperlink>
          </w:p>
        </w:tc>
      </w:tr>
      <w:tr w:rsidR="000C5283" w:rsidRPr="00014674">
        <w:trPr>
          <w:trHeight w:val="144"/>
          <w:tblCellSpacing w:w="20" w:type="nil"/>
        </w:trPr>
        <w:tc>
          <w:tcPr>
            <w:tcW w:w="520" w:type="dxa"/>
            <w:tcMar>
              <w:top w:w="50" w:type="dxa"/>
              <w:left w:w="100" w:type="dxa"/>
            </w:tcMar>
            <w:vAlign w:val="center"/>
          </w:tcPr>
          <w:p w:rsidR="000C5283" w:rsidRDefault="005C426C">
            <w:pPr>
              <w:spacing w:after="0"/>
            </w:pPr>
            <w:r>
              <w:rPr>
                <w:rFonts w:ascii="Times New Roman" w:hAnsi="Times New Roman"/>
                <w:color w:val="000000"/>
                <w:sz w:val="24"/>
              </w:rPr>
              <w:t>2.2</w:t>
            </w:r>
          </w:p>
        </w:tc>
        <w:tc>
          <w:tcPr>
            <w:tcW w:w="2640" w:type="dxa"/>
            <w:tcMar>
              <w:top w:w="50" w:type="dxa"/>
              <w:left w:w="100" w:type="dxa"/>
            </w:tcMar>
            <w:vAlign w:val="center"/>
          </w:tcPr>
          <w:p w:rsidR="000C5283" w:rsidRDefault="005C426C">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0C5283" w:rsidRDefault="000C5283">
            <w:pPr>
              <w:spacing w:after="0"/>
              <w:ind w:left="135"/>
              <w:jc w:val="center"/>
            </w:pPr>
          </w:p>
        </w:tc>
        <w:tc>
          <w:tcPr>
            <w:tcW w:w="182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416</w:t>
              </w:r>
              <w:r>
                <w:rPr>
                  <w:rFonts w:ascii="Times New Roman" w:hAnsi="Times New Roman"/>
                  <w:color w:val="0000FF"/>
                  <w:u w:val="single"/>
                </w:rPr>
                <w:t>c</w:t>
              </w:r>
              <w:r w:rsidRPr="00BA7CBB">
                <w:rPr>
                  <w:rFonts w:ascii="Times New Roman" w:hAnsi="Times New Roman"/>
                  <w:color w:val="0000FF"/>
                  <w:u w:val="single"/>
                  <w:lang w:val="ru-RU"/>
                </w:rPr>
                <w:t>48</w:t>
              </w:r>
            </w:hyperlink>
          </w:p>
        </w:tc>
      </w:tr>
      <w:tr w:rsidR="000C5283">
        <w:trPr>
          <w:trHeight w:val="144"/>
          <w:tblCellSpacing w:w="20" w:type="nil"/>
        </w:trPr>
        <w:tc>
          <w:tcPr>
            <w:tcW w:w="0" w:type="auto"/>
            <w:gridSpan w:val="2"/>
            <w:tcMar>
              <w:top w:w="50" w:type="dxa"/>
              <w:left w:w="100" w:type="dxa"/>
            </w:tcMar>
            <w:vAlign w:val="center"/>
          </w:tcPr>
          <w:p w:rsidR="000C5283" w:rsidRDefault="005C426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0C5283" w:rsidRDefault="000C5283"/>
        </w:tc>
      </w:tr>
      <w:tr w:rsidR="000C5283">
        <w:trPr>
          <w:trHeight w:val="144"/>
          <w:tblCellSpacing w:w="20" w:type="nil"/>
        </w:trPr>
        <w:tc>
          <w:tcPr>
            <w:tcW w:w="0" w:type="auto"/>
            <w:gridSpan w:val="6"/>
            <w:tcMar>
              <w:top w:w="50" w:type="dxa"/>
              <w:left w:w="100" w:type="dxa"/>
            </w:tcMar>
            <w:vAlign w:val="center"/>
          </w:tcPr>
          <w:p w:rsidR="000C5283" w:rsidRDefault="005C426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0C5283" w:rsidRPr="00014674">
        <w:trPr>
          <w:trHeight w:val="144"/>
          <w:tblCellSpacing w:w="20" w:type="nil"/>
        </w:trPr>
        <w:tc>
          <w:tcPr>
            <w:tcW w:w="520" w:type="dxa"/>
            <w:tcMar>
              <w:top w:w="50" w:type="dxa"/>
              <w:left w:w="100" w:type="dxa"/>
            </w:tcMar>
            <w:vAlign w:val="center"/>
          </w:tcPr>
          <w:p w:rsidR="000C5283" w:rsidRDefault="005C426C">
            <w:pPr>
              <w:spacing w:after="0"/>
            </w:pPr>
            <w:r>
              <w:rPr>
                <w:rFonts w:ascii="Times New Roman" w:hAnsi="Times New Roman"/>
                <w:color w:val="000000"/>
                <w:sz w:val="24"/>
              </w:rPr>
              <w:t>3.1</w:t>
            </w:r>
          </w:p>
        </w:tc>
        <w:tc>
          <w:tcPr>
            <w:tcW w:w="2640" w:type="dxa"/>
            <w:tcMar>
              <w:top w:w="50" w:type="dxa"/>
              <w:left w:w="100" w:type="dxa"/>
            </w:tcMar>
            <w:vAlign w:val="center"/>
          </w:tcPr>
          <w:p w:rsidR="000C5283" w:rsidRDefault="005C426C">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416</w:t>
              </w:r>
              <w:r>
                <w:rPr>
                  <w:rFonts w:ascii="Times New Roman" w:hAnsi="Times New Roman"/>
                  <w:color w:val="0000FF"/>
                  <w:u w:val="single"/>
                </w:rPr>
                <w:t>c</w:t>
              </w:r>
              <w:r w:rsidRPr="00BA7CBB">
                <w:rPr>
                  <w:rFonts w:ascii="Times New Roman" w:hAnsi="Times New Roman"/>
                  <w:color w:val="0000FF"/>
                  <w:u w:val="single"/>
                  <w:lang w:val="ru-RU"/>
                </w:rPr>
                <w:t>48</w:t>
              </w:r>
            </w:hyperlink>
          </w:p>
        </w:tc>
      </w:tr>
      <w:tr w:rsidR="000C5283" w:rsidRPr="00014674">
        <w:trPr>
          <w:trHeight w:val="144"/>
          <w:tblCellSpacing w:w="20" w:type="nil"/>
        </w:trPr>
        <w:tc>
          <w:tcPr>
            <w:tcW w:w="520" w:type="dxa"/>
            <w:tcMar>
              <w:top w:w="50" w:type="dxa"/>
              <w:left w:w="100" w:type="dxa"/>
            </w:tcMar>
            <w:vAlign w:val="center"/>
          </w:tcPr>
          <w:p w:rsidR="000C5283" w:rsidRDefault="005C426C">
            <w:pPr>
              <w:spacing w:after="0"/>
            </w:pPr>
            <w:r>
              <w:rPr>
                <w:rFonts w:ascii="Times New Roman" w:hAnsi="Times New Roman"/>
                <w:color w:val="000000"/>
                <w:sz w:val="24"/>
              </w:rPr>
              <w:t>3.2</w:t>
            </w:r>
          </w:p>
        </w:tc>
        <w:tc>
          <w:tcPr>
            <w:tcW w:w="2640" w:type="dxa"/>
            <w:tcMar>
              <w:top w:w="50" w:type="dxa"/>
              <w:left w:w="100" w:type="dxa"/>
            </w:tcMar>
            <w:vAlign w:val="center"/>
          </w:tcPr>
          <w:p w:rsidR="000C5283" w:rsidRDefault="005C426C">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0C5283" w:rsidRDefault="000C5283">
            <w:pPr>
              <w:spacing w:after="0"/>
              <w:ind w:left="135"/>
              <w:jc w:val="center"/>
            </w:pPr>
          </w:p>
        </w:tc>
        <w:tc>
          <w:tcPr>
            <w:tcW w:w="182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416</w:t>
              </w:r>
              <w:r>
                <w:rPr>
                  <w:rFonts w:ascii="Times New Roman" w:hAnsi="Times New Roman"/>
                  <w:color w:val="0000FF"/>
                  <w:u w:val="single"/>
                </w:rPr>
                <w:t>c</w:t>
              </w:r>
              <w:r w:rsidRPr="00BA7CBB">
                <w:rPr>
                  <w:rFonts w:ascii="Times New Roman" w:hAnsi="Times New Roman"/>
                  <w:color w:val="0000FF"/>
                  <w:u w:val="single"/>
                  <w:lang w:val="ru-RU"/>
                </w:rPr>
                <w:t>48</w:t>
              </w:r>
            </w:hyperlink>
          </w:p>
        </w:tc>
      </w:tr>
      <w:tr w:rsidR="000C5283" w:rsidRPr="00014674">
        <w:trPr>
          <w:trHeight w:val="144"/>
          <w:tblCellSpacing w:w="20" w:type="nil"/>
        </w:trPr>
        <w:tc>
          <w:tcPr>
            <w:tcW w:w="520" w:type="dxa"/>
            <w:tcMar>
              <w:top w:w="50" w:type="dxa"/>
              <w:left w:w="100" w:type="dxa"/>
            </w:tcMar>
            <w:vAlign w:val="center"/>
          </w:tcPr>
          <w:p w:rsidR="000C5283" w:rsidRDefault="005C426C">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0C5283" w:rsidRDefault="005C426C">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0C5283" w:rsidRDefault="000C5283">
            <w:pPr>
              <w:spacing w:after="0"/>
              <w:ind w:left="135"/>
              <w:jc w:val="center"/>
            </w:pPr>
          </w:p>
        </w:tc>
        <w:tc>
          <w:tcPr>
            <w:tcW w:w="182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416</w:t>
              </w:r>
              <w:r>
                <w:rPr>
                  <w:rFonts w:ascii="Times New Roman" w:hAnsi="Times New Roman"/>
                  <w:color w:val="0000FF"/>
                  <w:u w:val="single"/>
                </w:rPr>
                <w:t>c</w:t>
              </w:r>
              <w:r w:rsidRPr="00BA7CBB">
                <w:rPr>
                  <w:rFonts w:ascii="Times New Roman" w:hAnsi="Times New Roman"/>
                  <w:color w:val="0000FF"/>
                  <w:u w:val="single"/>
                  <w:lang w:val="ru-RU"/>
                </w:rPr>
                <w:t>48</w:t>
              </w:r>
            </w:hyperlink>
          </w:p>
        </w:tc>
      </w:tr>
      <w:tr w:rsidR="000C5283">
        <w:trPr>
          <w:trHeight w:val="144"/>
          <w:tblCellSpacing w:w="20" w:type="nil"/>
        </w:trPr>
        <w:tc>
          <w:tcPr>
            <w:tcW w:w="0" w:type="auto"/>
            <w:gridSpan w:val="2"/>
            <w:tcMar>
              <w:top w:w="50" w:type="dxa"/>
              <w:left w:w="100" w:type="dxa"/>
            </w:tcMar>
            <w:vAlign w:val="center"/>
          </w:tcPr>
          <w:p w:rsidR="000C5283" w:rsidRDefault="005C426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0C5283" w:rsidRDefault="000C5283"/>
        </w:tc>
      </w:tr>
      <w:tr w:rsidR="000C5283" w:rsidRPr="00014674">
        <w:trPr>
          <w:trHeight w:val="144"/>
          <w:tblCellSpacing w:w="20" w:type="nil"/>
        </w:trPr>
        <w:tc>
          <w:tcPr>
            <w:tcW w:w="0" w:type="auto"/>
            <w:gridSpan w:val="2"/>
            <w:tcMar>
              <w:top w:w="50" w:type="dxa"/>
              <w:left w:w="100" w:type="dxa"/>
            </w:tcMar>
            <w:vAlign w:val="center"/>
          </w:tcPr>
          <w:p w:rsidR="000C5283" w:rsidRDefault="005C426C">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0C5283" w:rsidRDefault="000C5283">
            <w:pPr>
              <w:spacing w:after="0"/>
              <w:ind w:left="135"/>
              <w:jc w:val="center"/>
            </w:pPr>
          </w:p>
        </w:tc>
        <w:tc>
          <w:tcPr>
            <w:tcW w:w="274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416</w:t>
              </w:r>
              <w:r>
                <w:rPr>
                  <w:rFonts w:ascii="Times New Roman" w:hAnsi="Times New Roman"/>
                  <w:color w:val="0000FF"/>
                  <w:u w:val="single"/>
                </w:rPr>
                <w:t>c</w:t>
              </w:r>
              <w:r w:rsidRPr="00BA7CBB">
                <w:rPr>
                  <w:rFonts w:ascii="Times New Roman" w:hAnsi="Times New Roman"/>
                  <w:color w:val="0000FF"/>
                  <w:u w:val="single"/>
                  <w:lang w:val="ru-RU"/>
                </w:rPr>
                <w:t>48</w:t>
              </w:r>
            </w:hyperlink>
          </w:p>
        </w:tc>
      </w:tr>
      <w:tr w:rsidR="000C5283">
        <w:trPr>
          <w:trHeight w:val="144"/>
          <w:tblCellSpacing w:w="20" w:type="nil"/>
        </w:trPr>
        <w:tc>
          <w:tcPr>
            <w:tcW w:w="0" w:type="auto"/>
            <w:gridSpan w:val="2"/>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4 </w:t>
            </w:r>
          </w:p>
        </w:tc>
        <w:tc>
          <w:tcPr>
            <w:tcW w:w="182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0C5283" w:rsidRDefault="000C5283"/>
        </w:tc>
      </w:tr>
    </w:tbl>
    <w:p w:rsidR="000C5283" w:rsidRDefault="000C5283">
      <w:pPr>
        <w:sectPr w:rsidR="000C5283">
          <w:pgSz w:w="16383" w:h="11906" w:orient="landscape"/>
          <w:pgMar w:top="1134" w:right="850" w:bottom="1134" w:left="1701" w:header="720" w:footer="720" w:gutter="0"/>
          <w:cols w:space="720"/>
        </w:sectPr>
      </w:pPr>
    </w:p>
    <w:p w:rsidR="000C5283" w:rsidRDefault="005C426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0C5283">
        <w:trPr>
          <w:trHeight w:val="144"/>
          <w:tblCellSpacing w:w="20" w:type="nil"/>
        </w:trPr>
        <w:tc>
          <w:tcPr>
            <w:tcW w:w="455"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 п/п </w:t>
            </w:r>
          </w:p>
          <w:p w:rsidR="000C5283" w:rsidRDefault="000C5283">
            <w:pPr>
              <w:spacing w:after="0"/>
              <w:ind w:left="135"/>
            </w:pPr>
          </w:p>
        </w:tc>
        <w:tc>
          <w:tcPr>
            <w:tcW w:w="3872"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Наименование разделов и тем программы </w:t>
            </w:r>
          </w:p>
          <w:p w:rsidR="000C5283" w:rsidRDefault="000C5283">
            <w:pPr>
              <w:spacing w:after="0"/>
              <w:ind w:left="135"/>
            </w:pPr>
          </w:p>
        </w:tc>
        <w:tc>
          <w:tcPr>
            <w:tcW w:w="0" w:type="auto"/>
            <w:gridSpan w:val="3"/>
            <w:tcMar>
              <w:top w:w="50" w:type="dxa"/>
              <w:left w:w="100" w:type="dxa"/>
            </w:tcMar>
            <w:vAlign w:val="center"/>
          </w:tcPr>
          <w:p w:rsidR="000C5283" w:rsidRDefault="005C426C">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Электронные (цифровые) образовательные ресурсы </w:t>
            </w:r>
          </w:p>
          <w:p w:rsidR="000C5283" w:rsidRDefault="000C5283">
            <w:pPr>
              <w:spacing w:after="0"/>
              <w:ind w:left="135"/>
            </w:pPr>
          </w:p>
        </w:tc>
      </w:tr>
      <w:tr w:rsidR="000C5283">
        <w:trPr>
          <w:trHeight w:val="144"/>
          <w:tblCellSpacing w:w="20" w:type="nil"/>
        </w:trPr>
        <w:tc>
          <w:tcPr>
            <w:tcW w:w="0" w:type="auto"/>
            <w:vMerge/>
            <w:tcBorders>
              <w:top w:val="nil"/>
            </w:tcBorders>
            <w:tcMar>
              <w:top w:w="50" w:type="dxa"/>
              <w:left w:w="100" w:type="dxa"/>
            </w:tcMar>
          </w:tcPr>
          <w:p w:rsidR="000C5283" w:rsidRDefault="000C5283"/>
        </w:tc>
        <w:tc>
          <w:tcPr>
            <w:tcW w:w="0" w:type="auto"/>
            <w:vMerge/>
            <w:tcBorders>
              <w:top w:val="nil"/>
            </w:tcBorders>
            <w:tcMar>
              <w:top w:w="50" w:type="dxa"/>
              <w:left w:w="100" w:type="dxa"/>
            </w:tcMar>
          </w:tcPr>
          <w:p w:rsidR="000C5283" w:rsidRDefault="000C5283"/>
        </w:tc>
        <w:tc>
          <w:tcPr>
            <w:tcW w:w="892"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Всего </w:t>
            </w:r>
          </w:p>
          <w:p w:rsidR="000C5283" w:rsidRDefault="000C5283">
            <w:pPr>
              <w:spacing w:after="0"/>
              <w:ind w:left="135"/>
            </w:pPr>
          </w:p>
        </w:tc>
        <w:tc>
          <w:tcPr>
            <w:tcW w:w="1600"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Контрольные работы </w:t>
            </w:r>
          </w:p>
          <w:p w:rsidR="000C5283" w:rsidRDefault="000C5283">
            <w:pPr>
              <w:spacing w:after="0"/>
              <w:ind w:left="135"/>
            </w:pPr>
          </w:p>
        </w:tc>
        <w:tc>
          <w:tcPr>
            <w:tcW w:w="1694"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Практические работы </w:t>
            </w:r>
          </w:p>
          <w:p w:rsidR="000C5283" w:rsidRDefault="000C5283">
            <w:pPr>
              <w:spacing w:after="0"/>
              <w:ind w:left="135"/>
            </w:pPr>
          </w:p>
        </w:tc>
        <w:tc>
          <w:tcPr>
            <w:tcW w:w="0" w:type="auto"/>
            <w:vMerge/>
            <w:tcBorders>
              <w:top w:val="nil"/>
            </w:tcBorders>
            <w:tcMar>
              <w:top w:w="50" w:type="dxa"/>
              <w:left w:w="100" w:type="dxa"/>
            </w:tcMar>
          </w:tcPr>
          <w:p w:rsidR="000C5283" w:rsidRDefault="000C5283"/>
        </w:tc>
      </w:tr>
      <w:tr w:rsidR="000C5283">
        <w:trPr>
          <w:trHeight w:val="144"/>
          <w:tblCellSpacing w:w="20" w:type="nil"/>
        </w:trPr>
        <w:tc>
          <w:tcPr>
            <w:tcW w:w="0" w:type="auto"/>
            <w:gridSpan w:val="6"/>
            <w:tcMar>
              <w:top w:w="50" w:type="dxa"/>
              <w:left w:w="100" w:type="dxa"/>
            </w:tcMar>
            <w:vAlign w:val="center"/>
          </w:tcPr>
          <w:p w:rsidR="000C5283" w:rsidRDefault="005C426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0C5283" w:rsidRPr="00014674">
        <w:trPr>
          <w:trHeight w:val="144"/>
          <w:tblCellSpacing w:w="20" w:type="nil"/>
        </w:trPr>
        <w:tc>
          <w:tcPr>
            <w:tcW w:w="455" w:type="dxa"/>
            <w:tcMar>
              <w:top w:w="50" w:type="dxa"/>
              <w:left w:w="100" w:type="dxa"/>
            </w:tcMar>
            <w:vAlign w:val="center"/>
          </w:tcPr>
          <w:p w:rsidR="000C5283" w:rsidRDefault="005C426C">
            <w:pPr>
              <w:spacing w:after="0"/>
            </w:pPr>
            <w:r>
              <w:rPr>
                <w:rFonts w:ascii="Times New Roman" w:hAnsi="Times New Roman"/>
                <w:color w:val="000000"/>
                <w:sz w:val="24"/>
              </w:rPr>
              <w:t>1.1</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C5283" w:rsidRDefault="000C5283">
            <w:pPr>
              <w:spacing w:after="0"/>
              <w:ind w:left="135"/>
              <w:jc w:val="center"/>
            </w:pPr>
          </w:p>
        </w:tc>
        <w:tc>
          <w:tcPr>
            <w:tcW w:w="1694"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418</w:t>
              </w:r>
              <w:r>
                <w:rPr>
                  <w:rFonts w:ascii="Times New Roman" w:hAnsi="Times New Roman"/>
                  <w:color w:val="0000FF"/>
                  <w:u w:val="single"/>
                </w:rPr>
                <w:t>d</w:t>
              </w:r>
              <w:r w:rsidRPr="00BA7CBB">
                <w:rPr>
                  <w:rFonts w:ascii="Times New Roman" w:hAnsi="Times New Roman"/>
                  <w:color w:val="0000FF"/>
                  <w:u w:val="single"/>
                  <w:lang w:val="ru-RU"/>
                </w:rPr>
                <w:t>72</w:t>
              </w:r>
            </w:hyperlink>
          </w:p>
        </w:tc>
      </w:tr>
      <w:tr w:rsidR="000C5283" w:rsidRPr="00014674">
        <w:trPr>
          <w:trHeight w:val="144"/>
          <w:tblCellSpacing w:w="20" w:type="nil"/>
        </w:trPr>
        <w:tc>
          <w:tcPr>
            <w:tcW w:w="455" w:type="dxa"/>
            <w:tcMar>
              <w:top w:w="50" w:type="dxa"/>
              <w:left w:w="100" w:type="dxa"/>
            </w:tcMar>
            <w:vAlign w:val="center"/>
          </w:tcPr>
          <w:p w:rsidR="000C5283" w:rsidRDefault="005C426C">
            <w:pPr>
              <w:spacing w:after="0"/>
            </w:pPr>
            <w:r>
              <w:rPr>
                <w:rFonts w:ascii="Times New Roman" w:hAnsi="Times New Roman"/>
                <w:color w:val="000000"/>
                <w:sz w:val="24"/>
              </w:rPr>
              <w:t>1.2</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0C5283" w:rsidRDefault="000C5283">
            <w:pPr>
              <w:spacing w:after="0"/>
              <w:ind w:left="135"/>
              <w:jc w:val="center"/>
            </w:pPr>
          </w:p>
        </w:tc>
        <w:tc>
          <w:tcPr>
            <w:tcW w:w="1694" w:type="dxa"/>
            <w:tcMar>
              <w:top w:w="50" w:type="dxa"/>
              <w:left w:w="100" w:type="dxa"/>
            </w:tcMar>
            <w:vAlign w:val="center"/>
          </w:tcPr>
          <w:p w:rsidR="000C5283" w:rsidRDefault="000C5283">
            <w:pPr>
              <w:spacing w:after="0"/>
              <w:ind w:left="135"/>
              <w:jc w:val="center"/>
            </w:pPr>
          </w:p>
        </w:tc>
        <w:tc>
          <w:tcPr>
            <w:tcW w:w="24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418</w:t>
              </w:r>
              <w:r>
                <w:rPr>
                  <w:rFonts w:ascii="Times New Roman" w:hAnsi="Times New Roman"/>
                  <w:color w:val="0000FF"/>
                  <w:u w:val="single"/>
                </w:rPr>
                <w:t>d</w:t>
              </w:r>
              <w:r w:rsidRPr="00BA7CBB">
                <w:rPr>
                  <w:rFonts w:ascii="Times New Roman" w:hAnsi="Times New Roman"/>
                  <w:color w:val="0000FF"/>
                  <w:u w:val="single"/>
                  <w:lang w:val="ru-RU"/>
                </w:rPr>
                <w:t>72</w:t>
              </w:r>
            </w:hyperlink>
          </w:p>
        </w:tc>
      </w:tr>
      <w:tr w:rsidR="000C5283" w:rsidRPr="00014674">
        <w:trPr>
          <w:trHeight w:val="144"/>
          <w:tblCellSpacing w:w="20" w:type="nil"/>
        </w:trPr>
        <w:tc>
          <w:tcPr>
            <w:tcW w:w="455" w:type="dxa"/>
            <w:tcMar>
              <w:top w:w="50" w:type="dxa"/>
              <w:left w:w="100" w:type="dxa"/>
            </w:tcMar>
            <w:vAlign w:val="center"/>
          </w:tcPr>
          <w:p w:rsidR="000C5283" w:rsidRDefault="005C426C">
            <w:pPr>
              <w:spacing w:after="0"/>
            </w:pPr>
            <w:r>
              <w:rPr>
                <w:rFonts w:ascii="Times New Roman" w:hAnsi="Times New Roman"/>
                <w:color w:val="000000"/>
                <w:sz w:val="24"/>
              </w:rPr>
              <w:t>1.3</w:t>
            </w:r>
          </w:p>
        </w:tc>
        <w:tc>
          <w:tcPr>
            <w:tcW w:w="3872" w:type="dxa"/>
            <w:tcMar>
              <w:top w:w="50" w:type="dxa"/>
              <w:left w:w="100" w:type="dxa"/>
            </w:tcMar>
            <w:vAlign w:val="center"/>
          </w:tcPr>
          <w:p w:rsidR="000C5283" w:rsidRDefault="005C426C">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C5283" w:rsidRDefault="000C5283">
            <w:pPr>
              <w:spacing w:after="0"/>
              <w:ind w:left="135"/>
              <w:jc w:val="center"/>
            </w:pPr>
          </w:p>
        </w:tc>
        <w:tc>
          <w:tcPr>
            <w:tcW w:w="1694"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418</w:t>
              </w:r>
              <w:r>
                <w:rPr>
                  <w:rFonts w:ascii="Times New Roman" w:hAnsi="Times New Roman"/>
                  <w:color w:val="0000FF"/>
                  <w:u w:val="single"/>
                </w:rPr>
                <w:t>d</w:t>
              </w:r>
              <w:r w:rsidRPr="00BA7CBB">
                <w:rPr>
                  <w:rFonts w:ascii="Times New Roman" w:hAnsi="Times New Roman"/>
                  <w:color w:val="0000FF"/>
                  <w:u w:val="single"/>
                  <w:lang w:val="ru-RU"/>
                </w:rPr>
                <w:t>72</w:t>
              </w:r>
            </w:hyperlink>
          </w:p>
        </w:tc>
      </w:tr>
      <w:tr w:rsidR="000C5283" w:rsidRPr="00014674">
        <w:trPr>
          <w:trHeight w:val="144"/>
          <w:tblCellSpacing w:w="20" w:type="nil"/>
        </w:trPr>
        <w:tc>
          <w:tcPr>
            <w:tcW w:w="455" w:type="dxa"/>
            <w:tcMar>
              <w:top w:w="50" w:type="dxa"/>
              <w:left w:w="100" w:type="dxa"/>
            </w:tcMar>
            <w:vAlign w:val="center"/>
          </w:tcPr>
          <w:p w:rsidR="000C5283" w:rsidRDefault="005C426C">
            <w:pPr>
              <w:spacing w:after="0"/>
            </w:pPr>
            <w:r>
              <w:rPr>
                <w:rFonts w:ascii="Times New Roman" w:hAnsi="Times New Roman"/>
                <w:color w:val="000000"/>
                <w:sz w:val="24"/>
              </w:rPr>
              <w:t>1.4</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0C5283" w:rsidRDefault="000C5283">
            <w:pPr>
              <w:spacing w:after="0"/>
              <w:ind w:left="135"/>
              <w:jc w:val="center"/>
            </w:pPr>
          </w:p>
        </w:tc>
        <w:tc>
          <w:tcPr>
            <w:tcW w:w="1694" w:type="dxa"/>
            <w:tcMar>
              <w:top w:w="50" w:type="dxa"/>
              <w:left w:w="100" w:type="dxa"/>
            </w:tcMar>
            <w:vAlign w:val="center"/>
          </w:tcPr>
          <w:p w:rsidR="000C5283" w:rsidRDefault="000C5283">
            <w:pPr>
              <w:spacing w:after="0"/>
              <w:ind w:left="135"/>
              <w:jc w:val="center"/>
            </w:pPr>
          </w:p>
        </w:tc>
        <w:tc>
          <w:tcPr>
            <w:tcW w:w="24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418</w:t>
              </w:r>
              <w:r>
                <w:rPr>
                  <w:rFonts w:ascii="Times New Roman" w:hAnsi="Times New Roman"/>
                  <w:color w:val="0000FF"/>
                  <w:u w:val="single"/>
                </w:rPr>
                <w:t>d</w:t>
              </w:r>
              <w:r w:rsidRPr="00BA7CBB">
                <w:rPr>
                  <w:rFonts w:ascii="Times New Roman" w:hAnsi="Times New Roman"/>
                  <w:color w:val="0000FF"/>
                  <w:u w:val="single"/>
                  <w:lang w:val="ru-RU"/>
                </w:rPr>
                <w:t>72</w:t>
              </w:r>
            </w:hyperlink>
          </w:p>
        </w:tc>
      </w:tr>
      <w:tr w:rsidR="000C5283">
        <w:trPr>
          <w:trHeight w:val="144"/>
          <w:tblCellSpacing w:w="20" w:type="nil"/>
        </w:trPr>
        <w:tc>
          <w:tcPr>
            <w:tcW w:w="0" w:type="auto"/>
            <w:gridSpan w:val="2"/>
            <w:tcMar>
              <w:top w:w="50" w:type="dxa"/>
              <w:left w:w="100" w:type="dxa"/>
            </w:tcMar>
            <w:vAlign w:val="center"/>
          </w:tcPr>
          <w:p w:rsidR="000C5283" w:rsidRDefault="005C426C">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0C5283" w:rsidRDefault="000C5283"/>
        </w:tc>
      </w:tr>
      <w:tr w:rsidR="000C5283">
        <w:trPr>
          <w:trHeight w:val="144"/>
          <w:tblCellSpacing w:w="20" w:type="nil"/>
        </w:trPr>
        <w:tc>
          <w:tcPr>
            <w:tcW w:w="0" w:type="auto"/>
            <w:gridSpan w:val="6"/>
            <w:tcMar>
              <w:top w:w="50" w:type="dxa"/>
              <w:left w:w="100" w:type="dxa"/>
            </w:tcMar>
            <w:vAlign w:val="center"/>
          </w:tcPr>
          <w:p w:rsidR="000C5283" w:rsidRDefault="005C426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0C5283" w:rsidRPr="00014674">
        <w:trPr>
          <w:trHeight w:val="144"/>
          <w:tblCellSpacing w:w="20" w:type="nil"/>
        </w:trPr>
        <w:tc>
          <w:tcPr>
            <w:tcW w:w="455" w:type="dxa"/>
            <w:tcMar>
              <w:top w:w="50" w:type="dxa"/>
              <w:left w:w="100" w:type="dxa"/>
            </w:tcMar>
            <w:vAlign w:val="center"/>
          </w:tcPr>
          <w:p w:rsidR="000C5283" w:rsidRDefault="005C426C">
            <w:pPr>
              <w:spacing w:after="0"/>
            </w:pPr>
            <w:r>
              <w:rPr>
                <w:rFonts w:ascii="Times New Roman" w:hAnsi="Times New Roman"/>
                <w:color w:val="000000"/>
                <w:sz w:val="24"/>
              </w:rPr>
              <w:t>2.1</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0C5283" w:rsidRDefault="000C5283">
            <w:pPr>
              <w:spacing w:after="0"/>
              <w:ind w:left="135"/>
              <w:jc w:val="center"/>
            </w:pPr>
          </w:p>
        </w:tc>
        <w:tc>
          <w:tcPr>
            <w:tcW w:w="1694"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418</w:t>
              </w:r>
              <w:r>
                <w:rPr>
                  <w:rFonts w:ascii="Times New Roman" w:hAnsi="Times New Roman"/>
                  <w:color w:val="0000FF"/>
                  <w:u w:val="single"/>
                </w:rPr>
                <w:t>d</w:t>
              </w:r>
              <w:r w:rsidRPr="00BA7CBB">
                <w:rPr>
                  <w:rFonts w:ascii="Times New Roman" w:hAnsi="Times New Roman"/>
                  <w:color w:val="0000FF"/>
                  <w:u w:val="single"/>
                  <w:lang w:val="ru-RU"/>
                </w:rPr>
                <w:t>72</w:t>
              </w:r>
            </w:hyperlink>
          </w:p>
        </w:tc>
      </w:tr>
      <w:tr w:rsidR="000C5283" w:rsidRPr="00014674">
        <w:trPr>
          <w:trHeight w:val="144"/>
          <w:tblCellSpacing w:w="20" w:type="nil"/>
        </w:trPr>
        <w:tc>
          <w:tcPr>
            <w:tcW w:w="455" w:type="dxa"/>
            <w:tcMar>
              <w:top w:w="50" w:type="dxa"/>
              <w:left w:w="100" w:type="dxa"/>
            </w:tcMar>
            <w:vAlign w:val="center"/>
          </w:tcPr>
          <w:p w:rsidR="000C5283" w:rsidRDefault="005C426C">
            <w:pPr>
              <w:spacing w:after="0"/>
            </w:pPr>
            <w:r>
              <w:rPr>
                <w:rFonts w:ascii="Times New Roman" w:hAnsi="Times New Roman"/>
                <w:color w:val="000000"/>
                <w:sz w:val="24"/>
              </w:rPr>
              <w:t>2.2</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0C5283" w:rsidRDefault="000C5283">
            <w:pPr>
              <w:spacing w:after="0"/>
              <w:ind w:left="135"/>
              <w:jc w:val="center"/>
            </w:pPr>
          </w:p>
        </w:tc>
        <w:tc>
          <w:tcPr>
            <w:tcW w:w="1694"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418</w:t>
              </w:r>
              <w:r>
                <w:rPr>
                  <w:rFonts w:ascii="Times New Roman" w:hAnsi="Times New Roman"/>
                  <w:color w:val="0000FF"/>
                  <w:u w:val="single"/>
                </w:rPr>
                <w:t>d</w:t>
              </w:r>
              <w:r w:rsidRPr="00BA7CBB">
                <w:rPr>
                  <w:rFonts w:ascii="Times New Roman" w:hAnsi="Times New Roman"/>
                  <w:color w:val="0000FF"/>
                  <w:u w:val="single"/>
                  <w:lang w:val="ru-RU"/>
                </w:rPr>
                <w:t>72</w:t>
              </w:r>
            </w:hyperlink>
          </w:p>
        </w:tc>
      </w:tr>
      <w:tr w:rsidR="000C5283" w:rsidRPr="00014674">
        <w:trPr>
          <w:trHeight w:val="144"/>
          <w:tblCellSpacing w:w="20" w:type="nil"/>
        </w:trPr>
        <w:tc>
          <w:tcPr>
            <w:tcW w:w="455" w:type="dxa"/>
            <w:tcMar>
              <w:top w:w="50" w:type="dxa"/>
              <w:left w:w="100" w:type="dxa"/>
            </w:tcMar>
            <w:vAlign w:val="center"/>
          </w:tcPr>
          <w:p w:rsidR="000C5283" w:rsidRDefault="005C426C">
            <w:pPr>
              <w:spacing w:after="0"/>
            </w:pPr>
            <w:r>
              <w:rPr>
                <w:rFonts w:ascii="Times New Roman" w:hAnsi="Times New Roman"/>
                <w:color w:val="000000"/>
                <w:sz w:val="24"/>
              </w:rPr>
              <w:t>2.3</w:t>
            </w:r>
          </w:p>
        </w:tc>
        <w:tc>
          <w:tcPr>
            <w:tcW w:w="3872" w:type="dxa"/>
            <w:tcMar>
              <w:top w:w="50" w:type="dxa"/>
              <w:left w:w="100" w:type="dxa"/>
            </w:tcMar>
            <w:vAlign w:val="center"/>
          </w:tcPr>
          <w:p w:rsidR="000C5283" w:rsidRDefault="005C426C">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0C5283" w:rsidRDefault="000C5283">
            <w:pPr>
              <w:spacing w:after="0"/>
              <w:ind w:left="135"/>
              <w:jc w:val="center"/>
            </w:pPr>
          </w:p>
        </w:tc>
        <w:tc>
          <w:tcPr>
            <w:tcW w:w="1694"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418</w:t>
              </w:r>
              <w:r>
                <w:rPr>
                  <w:rFonts w:ascii="Times New Roman" w:hAnsi="Times New Roman"/>
                  <w:color w:val="0000FF"/>
                  <w:u w:val="single"/>
                </w:rPr>
                <w:t>d</w:t>
              </w:r>
              <w:r w:rsidRPr="00BA7CBB">
                <w:rPr>
                  <w:rFonts w:ascii="Times New Roman" w:hAnsi="Times New Roman"/>
                  <w:color w:val="0000FF"/>
                  <w:u w:val="single"/>
                  <w:lang w:val="ru-RU"/>
                </w:rPr>
                <w:t>72</w:t>
              </w:r>
            </w:hyperlink>
          </w:p>
        </w:tc>
      </w:tr>
      <w:tr w:rsidR="000C5283" w:rsidRPr="00014674">
        <w:trPr>
          <w:trHeight w:val="144"/>
          <w:tblCellSpacing w:w="20" w:type="nil"/>
        </w:trPr>
        <w:tc>
          <w:tcPr>
            <w:tcW w:w="455" w:type="dxa"/>
            <w:tcMar>
              <w:top w:w="50" w:type="dxa"/>
              <w:left w:w="100" w:type="dxa"/>
            </w:tcMar>
            <w:vAlign w:val="center"/>
          </w:tcPr>
          <w:p w:rsidR="000C5283" w:rsidRDefault="005C426C">
            <w:pPr>
              <w:spacing w:after="0"/>
            </w:pPr>
            <w:r>
              <w:rPr>
                <w:rFonts w:ascii="Times New Roman" w:hAnsi="Times New Roman"/>
                <w:color w:val="000000"/>
                <w:sz w:val="24"/>
              </w:rPr>
              <w:t>2.4</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0C5283" w:rsidRDefault="000C5283">
            <w:pPr>
              <w:spacing w:after="0"/>
              <w:ind w:left="135"/>
              <w:jc w:val="center"/>
            </w:pPr>
          </w:p>
        </w:tc>
        <w:tc>
          <w:tcPr>
            <w:tcW w:w="1694"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418</w:t>
              </w:r>
              <w:r>
                <w:rPr>
                  <w:rFonts w:ascii="Times New Roman" w:hAnsi="Times New Roman"/>
                  <w:color w:val="0000FF"/>
                  <w:u w:val="single"/>
                </w:rPr>
                <w:t>d</w:t>
              </w:r>
              <w:r w:rsidRPr="00BA7CBB">
                <w:rPr>
                  <w:rFonts w:ascii="Times New Roman" w:hAnsi="Times New Roman"/>
                  <w:color w:val="0000FF"/>
                  <w:u w:val="single"/>
                  <w:lang w:val="ru-RU"/>
                </w:rPr>
                <w:t>72</w:t>
              </w:r>
            </w:hyperlink>
          </w:p>
        </w:tc>
      </w:tr>
      <w:tr w:rsidR="000C5283" w:rsidRPr="00014674">
        <w:trPr>
          <w:trHeight w:val="144"/>
          <w:tblCellSpacing w:w="20" w:type="nil"/>
        </w:trPr>
        <w:tc>
          <w:tcPr>
            <w:tcW w:w="455" w:type="dxa"/>
            <w:tcMar>
              <w:top w:w="50" w:type="dxa"/>
              <w:left w:w="100" w:type="dxa"/>
            </w:tcMar>
            <w:vAlign w:val="center"/>
          </w:tcPr>
          <w:p w:rsidR="000C5283" w:rsidRDefault="005C426C">
            <w:pPr>
              <w:spacing w:after="0"/>
            </w:pPr>
            <w:r>
              <w:rPr>
                <w:rFonts w:ascii="Times New Roman" w:hAnsi="Times New Roman"/>
                <w:color w:val="000000"/>
                <w:sz w:val="24"/>
              </w:rPr>
              <w:t>2.5</w:t>
            </w:r>
          </w:p>
        </w:tc>
        <w:tc>
          <w:tcPr>
            <w:tcW w:w="3872" w:type="dxa"/>
            <w:tcMar>
              <w:top w:w="50" w:type="dxa"/>
              <w:left w:w="100" w:type="dxa"/>
            </w:tcMar>
            <w:vAlign w:val="center"/>
          </w:tcPr>
          <w:p w:rsidR="000C5283" w:rsidRDefault="005C426C">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0C5283" w:rsidRDefault="000C5283">
            <w:pPr>
              <w:spacing w:after="0"/>
              <w:ind w:left="135"/>
              <w:jc w:val="center"/>
            </w:pPr>
          </w:p>
        </w:tc>
        <w:tc>
          <w:tcPr>
            <w:tcW w:w="1694"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418</w:t>
              </w:r>
              <w:r>
                <w:rPr>
                  <w:rFonts w:ascii="Times New Roman" w:hAnsi="Times New Roman"/>
                  <w:color w:val="0000FF"/>
                  <w:u w:val="single"/>
                </w:rPr>
                <w:t>d</w:t>
              </w:r>
              <w:r w:rsidRPr="00BA7CBB">
                <w:rPr>
                  <w:rFonts w:ascii="Times New Roman" w:hAnsi="Times New Roman"/>
                  <w:color w:val="0000FF"/>
                  <w:u w:val="single"/>
                  <w:lang w:val="ru-RU"/>
                </w:rPr>
                <w:t>72</w:t>
              </w:r>
            </w:hyperlink>
          </w:p>
        </w:tc>
      </w:tr>
      <w:tr w:rsidR="000C5283">
        <w:trPr>
          <w:trHeight w:val="144"/>
          <w:tblCellSpacing w:w="20" w:type="nil"/>
        </w:trPr>
        <w:tc>
          <w:tcPr>
            <w:tcW w:w="0" w:type="auto"/>
            <w:gridSpan w:val="2"/>
            <w:tcMar>
              <w:top w:w="50" w:type="dxa"/>
              <w:left w:w="100" w:type="dxa"/>
            </w:tcMar>
            <w:vAlign w:val="center"/>
          </w:tcPr>
          <w:p w:rsidR="000C5283" w:rsidRDefault="005C426C">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0C5283" w:rsidRDefault="000C5283"/>
        </w:tc>
      </w:tr>
      <w:tr w:rsidR="000C5283">
        <w:trPr>
          <w:trHeight w:val="144"/>
          <w:tblCellSpacing w:w="20" w:type="nil"/>
        </w:trPr>
        <w:tc>
          <w:tcPr>
            <w:tcW w:w="0" w:type="auto"/>
            <w:gridSpan w:val="6"/>
            <w:tcMar>
              <w:top w:w="50" w:type="dxa"/>
              <w:left w:w="100" w:type="dxa"/>
            </w:tcMar>
            <w:vAlign w:val="center"/>
          </w:tcPr>
          <w:p w:rsidR="000C5283" w:rsidRDefault="005C426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0C5283" w:rsidRPr="00014674">
        <w:trPr>
          <w:trHeight w:val="144"/>
          <w:tblCellSpacing w:w="20" w:type="nil"/>
        </w:trPr>
        <w:tc>
          <w:tcPr>
            <w:tcW w:w="455" w:type="dxa"/>
            <w:tcMar>
              <w:top w:w="50" w:type="dxa"/>
              <w:left w:w="100" w:type="dxa"/>
            </w:tcMar>
            <w:vAlign w:val="center"/>
          </w:tcPr>
          <w:p w:rsidR="000C5283" w:rsidRDefault="005C426C">
            <w:pPr>
              <w:spacing w:after="0"/>
            </w:pPr>
            <w:r>
              <w:rPr>
                <w:rFonts w:ascii="Times New Roman" w:hAnsi="Times New Roman"/>
                <w:color w:val="000000"/>
                <w:sz w:val="24"/>
              </w:rPr>
              <w:t>3.1</w:t>
            </w:r>
          </w:p>
        </w:tc>
        <w:tc>
          <w:tcPr>
            <w:tcW w:w="3872" w:type="dxa"/>
            <w:tcMar>
              <w:top w:w="50" w:type="dxa"/>
              <w:left w:w="100" w:type="dxa"/>
            </w:tcMar>
            <w:vAlign w:val="center"/>
          </w:tcPr>
          <w:p w:rsidR="000C5283" w:rsidRDefault="005C426C">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0C5283" w:rsidRDefault="000C5283">
            <w:pPr>
              <w:spacing w:after="0"/>
              <w:ind w:left="135"/>
              <w:jc w:val="center"/>
            </w:pPr>
          </w:p>
        </w:tc>
        <w:tc>
          <w:tcPr>
            <w:tcW w:w="1694"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418</w:t>
              </w:r>
              <w:r>
                <w:rPr>
                  <w:rFonts w:ascii="Times New Roman" w:hAnsi="Times New Roman"/>
                  <w:color w:val="0000FF"/>
                  <w:u w:val="single"/>
                </w:rPr>
                <w:t>d</w:t>
              </w:r>
              <w:r w:rsidRPr="00BA7CBB">
                <w:rPr>
                  <w:rFonts w:ascii="Times New Roman" w:hAnsi="Times New Roman"/>
                  <w:color w:val="0000FF"/>
                  <w:u w:val="single"/>
                  <w:lang w:val="ru-RU"/>
                </w:rPr>
                <w:t>72</w:t>
              </w:r>
            </w:hyperlink>
          </w:p>
        </w:tc>
      </w:tr>
      <w:tr w:rsidR="000C5283" w:rsidRPr="00014674">
        <w:trPr>
          <w:trHeight w:val="144"/>
          <w:tblCellSpacing w:w="20" w:type="nil"/>
        </w:trPr>
        <w:tc>
          <w:tcPr>
            <w:tcW w:w="455" w:type="dxa"/>
            <w:tcMar>
              <w:top w:w="50" w:type="dxa"/>
              <w:left w:w="100" w:type="dxa"/>
            </w:tcMar>
            <w:vAlign w:val="center"/>
          </w:tcPr>
          <w:p w:rsidR="000C5283" w:rsidRDefault="005C426C">
            <w:pPr>
              <w:spacing w:after="0"/>
            </w:pPr>
            <w:r>
              <w:rPr>
                <w:rFonts w:ascii="Times New Roman" w:hAnsi="Times New Roman"/>
                <w:color w:val="000000"/>
                <w:sz w:val="24"/>
              </w:rPr>
              <w:t>3.2</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0C5283" w:rsidRDefault="000C5283">
            <w:pPr>
              <w:spacing w:after="0"/>
              <w:ind w:left="135"/>
              <w:jc w:val="center"/>
            </w:pPr>
          </w:p>
        </w:tc>
        <w:tc>
          <w:tcPr>
            <w:tcW w:w="1694" w:type="dxa"/>
            <w:tcMar>
              <w:top w:w="50" w:type="dxa"/>
              <w:left w:w="100" w:type="dxa"/>
            </w:tcMar>
            <w:vAlign w:val="center"/>
          </w:tcPr>
          <w:p w:rsidR="000C5283" w:rsidRDefault="000C5283">
            <w:pPr>
              <w:spacing w:after="0"/>
              <w:ind w:left="135"/>
              <w:jc w:val="center"/>
            </w:pPr>
          </w:p>
        </w:tc>
        <w:tc>
          <w:tcPr>
            <w:tcW w:w="24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418</w:t>
              </w:r>
              <w:r>
                <w:rPr>
                  <w:rFonts w:ascii="Times New Roman" w:hAnsi="Times New Roman"/>
                  <w:color w:val="0000FF"/>
                  <w:u w:val="single"/>
                </w:rPr>
                <w:t>d</w:t>
              </w:r>
              <w:r w:rsidRPr="00BA7CBB">
                <w:rPr>
                  <w:rFonts w:ascii="Times New Roman" w:hAnsi="Times New Roman"/>
                  <w:color w:val="0000FF"/>
                  <w:u w:val="single"/>
                  <w:lang w:val="ru-RU"/>
                </w:rPr>
                <w:t>72</w:t>
              </w:r>
            </w:hyperlink>
          </w:p>
        </w:tc>
      </w:tr>
      <w:tr w:rsidR="000C5283" w:rsidRPr="00014674">
        <w:trPr>
          <w:trHeight w:val="144"/>
          <w:tblCellSpacing w:w="20" w:type="nil"/>
        </w:trPr>
        <w:tc>
          <w:tcPr>
            <w:tcW w:w="455" w:type="dxa"/>
            <w:tcMar>
              <w:top w:w="50" w:type="dxa"/>
              <w:left w:w="100" w:type="dxa"/>
            </w:tcMar>
            <w:vAlign w:val="center"/>
          </w:tcPr>
          <w:p w:rsidR="000C5283" w:rsidRDefault="005C426C">
            <w:pPr>
              <w:spacing w:after="0"/>
            </w:pPr>
            <w:r>
              <w:rPr>
                <w:rFonts w:ascii="Times New Roman" w:hAnsi="Times New Roman"/>
                <w:color w:val="000000"/>
                <w:sz w:val="24"/>
              </w:rPr>
              <w:t>3.3</w:t>
            </w:r>
          </w:p>
        </w:tc>
        <w:tc>
          <w:tcPr>
            <w:tcW w:w="3872" w:type="dxa"/>
            <w:tcMar>
              <w:top w:w="50" w:type="dxa"/>
              <w:left w:w="100" w:type="dxa"/>
            </w:tcMar>
            <w:vAlign w:val="center"/>
          </w:tcPr>
          <w:p w:rsidR="000C5283" w:rsidRDefault="005C426C">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0C5283" w:rsidRDefault="000C5283">
            <w:pPr>
              <w:spacing w:after="0"/>
              <w:ind w:left="135"/>
              <w:jc w:val="center"/>
            </w:pPr>
          </w:p>
        </w:tc>
        <w:tc>
          <w:tcPr>
            <w:tcW w:w="1694"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418</w:t>
              </w:r>
              <w:r>
                <w:rPr>
                  <w:rFonts w:ascii="Times New Roman" w:hAnsi="Times New Roman"/>
                  <w:color w:val="0000FF"/>
                  <w:u w:val="single"/>
                </w:rPr>
                <w:t>d</w:t>
              </w:r>
              <w:r w:rsidRPr="00BA7CBB">
                <w:rPr>
                  <w:rFonts w:ascii="Times New Roman" w:hAnsi="Times New Roman"/>
                  <w:color w:val="0000FF"/>
                  <w:u w:val="single"/>
                  <w:lang w:val="ru-RU"/>
                </w:rPr>
                <w:t>72</w:t>
              </w:r>
            </w:hyperlink>
          </w:p>
        </w:tc>
      </w:tr>
      <w:tr w:rsidR="000C5283" w:rsidRPr="00014674">
        <w:trPr>
          <w:trHeight w:val="144"/>
          <w:tblCellSpacing w:w="20" w:type="nil"/>
        </w:trPr>
        <w:tc>
          <w:tcPr>
            <w:tcW w:w="455" w:type="dxa"/>
            <w:tcMar>
              <w:top w:w="50" w:type="dxa"/>
              <w:left w:w="100" w:type="dxa"/>
            </w:tcMar>
            <w:vAlign w:val="center"/>
          </w:tcPr>
          <w:p w:rsidR="000C5283" w:rsidRDefault="005C426C">
            <w:pPr>
              <w:spacing w:after="0"/>
            </w:pPr>
            <w:r>
              <w:rPr>
                <w:rFonts w:ascii="Times New Roman" w:hAnsi="Times New Roman"/>
                <w:color w:val="000000"/>
                <w:sz w:val="24"/>
              </w:rPr>
              <w:t>3.4</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0C5283" w:rsidRDefault="000C5283">
            <w:pPr>
              <w:spacing w:after="0"/>
              <w:ind w:left="135"/>
              <w:jc w:val="center"/>
            </w:pPr>
          </w:p>
        </w:tc>
        <w:tc>
          <w:tcPr>
            <w:tcW w:w="1694"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418</w:t>
              </w:r>
              <w:r>
                <w:rPr>
                  <w:rFonts w:ascii="Times New Roman" w:hAnsi="Times New Roman"/>
                  <w:color w:val="0000FF"/>
                  <w:u w:val="single"/>
                </w:rPr>
                <w:t>d</w:t>
              </w:r>
              <w:r w:rsidRPr="00BA7CBB">
                <w:rPr>
                  <w:rFonts w:ascii="Times New Roman" w:hAnsi="Times New Roman"/>
                  <w:color w:val="0000FF"/>
                  <w:u w:val="single"/>
                  <w:lang w:val="ru-RU"/>
                </w:rPr>
                <w:t>72</w:t>
              </w:r>
            </w:hyperlink>
          </w:p>
        </w:tc>
      </w:tr>
      <w:tr w:rsidR="000C5283" w:rsidRPr="00014674">
        <w:trPr>
          <w:trHeight w:val="144"/>
          <w:tblCellSpacing w:w="20" w:type="nil"/>
        </w:trPr>
        <w:tc>
          <w:tcPr>
            <w:tcW w:w="455" w:type="dxa"/>
            <w:tcMar>
              <w:top w:w="50" w:type="dxa"/>
              <w:left w:w="100" w:type="dxa"/>
            </w:tcMar>
            <w:vAlign w:val="center"/>
          </w:tcPr>
          <w:p w:rsidR="000C5283" w:rsidRDefault="005C426C">
            <w:pPr>
              <w:spacing w:after="0"/>
            </w:pPr>
            <w:r>
              <w:rPr>
                <w:rFonts w:ascii="Times New Roman" w:hAnsi="Times New Roman"/>
                <w:color w:val="000000"/>
                <w:sz w:val="24"/>
              </w:rPr>
              <w:t>3.5</w:t>
            </w:r>
          </w:p>
        </w:tc>
        <w:tc>
          <w:tcPr>
            <w:tcW w:w="3872" w:type="dxa"/>
            <w:tcMar>
              <w:top w:w="50" w:type="dxa"/>
              <w:left w:w="100" w:type="dxa"/>
            </w:tcMar>
            <w:vAlign w:val="center"/>
          </w:tcPr>
          <w:p w:rsidR="000C5283" w:rsidRDefault="005C426C">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0C5283" w:rsidRDefault="000C5283">
            <w:pPr>
              <w:spacing w:after="0"/>
              <w:ind w:left="135"/>
              <w:jc w:val="center"/>
            </w:pPr>
          </w:p>
        </w:tc>
        <w:tc>
          <w:tcPr>
            <w:tcW w:w="1694"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418</w:t>
              </w:r>
              <w:r>
                <w:rPr>
                  <w:rFonts w:ascii="Times New Roman" w:hAnsi="Times New Roman"/>
                  <w:color w:val="0000FF"/>
                  <w:u w:val="single"/>
                </w:rPr>
                <w:t>d</w:t>
              </w:r>
              <w:r w:rsidRPr="00BA7CBB">
                <w:rPr>
                  <w:rFonts w:ascii="Times New Roman" w:hAnsi="Times New Roman"/>
                  <w:color w:val="0000FF"/>
                  <w:u w:val="single"/>
                  <w:lang w:val="ru-RU"/>
                </w:rPr>
                <w:t>72</w:t>
              </w:r>
            </w:hyperlink>
          </w:p>
        </w:tc>
      </w:tr>
      <w:tr w:rsidR="000C5283">
        <w:trPr>
          <w:trHeight w:val="144"/>
          <w:tblCellSpacing w:w="20" w:type="nil"/>
        </w:trPr>
        <w:tc>
          <w:tcPr>
            <w:tcW w:w="0" w:type="auto"/>
            <w:gridSpan w:val="2"/>
            <w:tcMar>
              <w:top w:w="50" w:type="dxa"/>
              <w:left w:w="100" w:type="dxa"/>
            </w:tcMar>
            <w:vAlign w:val="center"/>
          </w:tcPr>
          <w:p w:rsidR="000C5283" w:rsidRDefault="005C426C">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0C5283" w:rsidRDefault="000C5283"/>
        </w:tc>
      </w:tr>
      <w:tr w:rsidR="000C5283" w:rsidRPr="00014674">
        <w:trPr>
          <w:trHeight w:val="144"/>
          <w:tblCellSpacing w:w="20" w:type="nil"/>
        </w:trPr>
        <w:tc>
          <w:tcPr>
            <w:tcW w:w="0" w:type="auto"/>
            <w:gridSpan w:val="2"/>
            <w:tcMar>
              <w:top w:w="50" w:type="dxa"/>
              <w:left w:w="100" w:type="dxa"/>
            </w:tcMar>
            <w:vAlign w:val="center"/>
          </w:tcPr>
          <w:p w:rsidR="000C5283" w:rsidRDefault="005C426C">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418</w:t>
              </w:r>
              <w:r>
                <w:rPr>
                  <w:rFonts w:ascii="Times New Roman" w:hAnsi="Times New Roman"/>
                  <w:color w:val="0000FF"/>
                  <w:u w:val="single"/>
                </w:rPr>
                <w:t>d</w:t>
              </w:r>
              <w:r w:rsidRPr="00BA7CBB">
                <w:rPr>
                  <w:rFonts w:ascii="Times New Roman" w:hAnsi="Times New Roman"/>
                  <w:color w:val="0000FF"/>
                  <w:u w:val="single"/>
                  <w:lang w:val="ru-RU"/>
                </w:rPr>
                <w:t>72</w:t>
              </w:r>
            </w:hyperlink>
          </w:p>
        </w:tc>
      </w:tr>
      <w:tr w:rsidR="000C5283">
        <w:trPr>
          <w:trHeight w:val="144"/>
          <w:tblCellSpacing w:w="20" w:type="nil"/>
        </w:trPr>
        <w:tc>
          <w:tcPr>
            <w:tcW w:w="0" w:type="auto"/>
            <w:gridSpan w:val="2"/>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10 </w:t>
            </w:r>
          </w:p>
        </w:tc>
        <w:tc>
          <w:tcPr>
            <w:tcW w:w="2408" w:type="dxa"/>
            <w:tcMar>
              <w:top w:w="50" w:type="dxa"/>
              <w:left w:w="100" w:type="dxa"/>
            </w:tcMar>
            <w:vAlign w:val="center"/>
          </w:tcPr>
          <w:p w:rsidR="000C5283" w:rsidRDefault="000C5283"/>
        </w:tc>
      </w:tr>
    </w:tbl>
    <w:p w:rsidR="000C5283" w:rsidRDefault="000C5283">
      <w:pPr>
        <w:sectPr w:rsidR="000C5283">
          <w:pgSz w:w="16383" w:h="11906" w:orient="landscape"/>
          <w:pgMar w:top="1134" w:right="850" w:bottom="1134" w:left="1701" w:header="720" w:footer="720" w:gutter="0"/>
          <w:cols w:space="720"/>
        </w:sectPr>
      </w:pPr>
    </w:p>
    <w:p w:rsidR="000C5283" w:rsidRDefault="005C426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37"/>
      </w:tblGrid>
      <w:tr w:rsidR="000C5283">
        <w:trPr>
          <w:trHeight w:val="144"/>
          <w:tblCellSpacing w:w="20" w:type="nil"/>
        </w:trPr>
        <w:tc>
          <w:tcPr>
            <w:tcW w:w="483"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 п/п </w:t>
            </w:r>
          </w:p>
          <w:p w:rsidR="000C5283" w:rsidRDefault="000C5283">
            <w:pPr>
              <w:spacing w:after="0"/>
              <w:ind w:left="135"/>
            </w:pPr>
          </w:p>
        </w:tc>
        <w:tc>
          <w:tcPr>
            <w:tcW w:w="3344"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Наименование разделов и тем программы </w:t>
            </w:r>
          </w:p>
          <w:p w:rsidR="000C5283" w:rsidRDefault="000C5283">
            <w:pPr>
              <w:spacing w:after="0"/>
              <w:ind w:left="135"/>
            </w:pPr>
          </w:p>
        </w:tc>
        <w:tc>
          <w:tcPr>
            <w:tcW w:w="0" w:type="auto"/>
            <w:gridSpan w:val="3"/>
            <w:tcMar>
              <w:top w:w="50" w:type="dxa"/>
              <w:left w:w="100" w:type="dxa"/>
            </w:tcMar>
            <w:vAlign w:val="center"/>
          </w:tcPr>
          <w:p w:rsidR="000C5283" w:rsidRDefault="005C426C">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Электронные (цифровые) образовательные ресурсы </w:t>
            </w:r>
          </w:p>
          <w:p w:rsidR="000C5283" w:rsidRDefault="000C5283">
            <w:pPr>
              <w:spacing w:after="0"/>
              <w:ind w:left="135"/>
            </w:pPr>
          </w:p>
        </w:tc>
      </w:tr>
      <w:tr w:rsidR="000C5283">
        <w:trPr>
          <w:trHeight w:val="144"/>
          <w:tblCellSpacing w:w="20" w:type="nil"/>
        </w:trPr>
        <w:tc>
          <w:tcPr>
            <w:tcW w:w="0" w:type="auto"/>
            <w:vMerge/>
            <w:tcBorders>
              <w:top w:val="nil"/>
            </w:tcBorders>
            <w:tcMar>
              <w:top w:w="50" w:type="dxa"/>
              <w:left w:w="100" w:type="dxa"/>
            </w:tcMar>
          </w:tcPr>
          <w:p w:rsidR="000C5283" w:rsidRDefault="000C5283"/>
        </w:tc>
        <w:tc>
          <w:tcPr>
            <w:tcW w:w="0" w:type="auto"/>
            <w:vMerge/>
            <w:tcBorders>
              <w:top w:val="nil"/>
            </w:tcBorders>
            <w:tcMar>
              <w:top w:w="50" w:type="dxa"/>
              <w:left w:w="100" w:type="dxa"/>
            </w:tcMar>
          </w:tcPr>
          <w:p w:rsidR="000C5283" w:rsidRDefault="000C5283"/>
        </w:tc>
        <w:tc>
          <w:tcPr>
            <w:tcW w:w="943"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Всего </w:t>
            </w:r>
          </w:p>
          <w:p w:rsidR="000C5283" w:rsidRDefault="000C5283">
            <w:pPr>
              <w:spacing w:after="0"/>
              <w:ind w:left="135"/>
            </w:pPr>
          </w:p>
        </w:tc>
        <w:tc>
          <w:tcPr>
            <w:tcW w:w="1659"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Контрольные работы </w:t>
            </w:r>
          </w:p>
          <w:p w:rsidR="000C5283" w:rsidRDefault="000C5283">
            <w:pPr>
              <w:spacing w:after="0"/>
              <w:ind w:left="135"/>
            </w:pPr>
          </w:p>
        </w:tc>
        <w:tc>
          <w:tcPr>
            <w:tcW w:w="1750"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Практические работы </w:t>
            </w:r>
          </w:p>
          <w:p w:rsidR="000C5283" w:rsidRDefault="000C5283">
            <w:pPr>
              <w:spacing w:after="0"/>
              <w:ind w:left="135"/>
            </w:pPr>
          </w:p>
        </w:tc>
        <w:tc>
          <w:tcPr>
            <w:tcW w:w="0" w:type="auto"/>
            <w:vMerge/>
            <w:tcBorders>
              <w:top w:val="nil"/>
            </w:tcBorders>
            <w:tcMar>
              <w:top w:w="50" w:type="dxa"/>
              <w:left w:w="100" w:type="dxa"/>
            </w:tcMar>
          </w:tcPr>
          <w:p w:rsidR="000C5283" w:rsidRDefault="000C5283"/>
        </w:tc>
      </w:tr>
      <w:tr w:rsidR="000C5283">
        <w:trPr>
          <w:trHeight w:val="144"/>
          <w:tblCellSpacing w:w="20" w:type="nil"/>
        </w:trPr>
        <w:tc>
          <w:tcPr>
            <w:tcW w:w="0" w:type="auto"/>
            <w:gridSpan w:val="6"/>
            <w:tcMar>
              <w:top w:w="50" w:type="dxa"/>
              <w:left w:w="100" w:type="dxa"/>
            </w:tcMar>
            <w:vAlign w:val="center"/>
          </w:tcPr>
          <w:p w:rsidR="000C5283" w:rsidRDefault="005C426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0C5283" w:rsidRPr="00014674">
        <w:trPr>
          <w:trHeight w:val="144"/>
          <w:tblCellSpacing w:w="20" w:type="nil"/>
        </w:trPr>
        <w:tc>
          <w:tcPr>
            <w:tcW w:w="483" w:type="dxa"/>
            <w:tcMar>
              <w:top w:w="50" w:type="dxa"/>
              <w:left w:w="100" w:type="dxa"/>
            </w:tcMar>
            <w:vAlign w:val="center"/>
          </w:tcPr>
          <w:p w:rsidR="000C5283" w:rsidRDefault="005C426C">
            <w:pPr>
              <w:spacing w:after="0"/>
            </w:pPr>
            <w:r>
              <w:rPr>
                <w:rFonts w:ascii="Times New Roman" w:hAnsi="Times New Roman"/>
                <w:color w:val="000000"/>
                <w:sz w:val="24"/>
              </w:rPr>
              <w:t>1.1</w:t>
            </w:r>
          </w:p>
        </w:tc>
        <w:tc>
          <w:tcPr>
            <w:tcW w:w="3344" w:type="dxa"/>
            <w:tcMar>
              <w:top w:w="50" w:type="dxa"/>
              <w:left w:w="100" w:type="dxa"/>
            </w:tcMar>
            <w:vAlign w:val="center"/>
          </w:tcPr>
          <w:p w:rsidR="000C5283" w:rsidRDefault="005C426C">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C5283" w:rsidRDefault="000C5283">
            <w:pPr>
              <w:spacing w:after="0"/>
              <w:ind w:left="135"/>
              <w:jc w:val="center"/>
            </w:pPr>
          </w:p>
        </w:tc>
        <w:tc>
          <w:tcPr>
            <w:tcW w:w="175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w:t>
              </w:r>
              <w:r>
                <w:rPr>
                  <w:rFonts w:ascii="Times New Roman" w:hAnsi="Times New Roman"/>
                  <w:color w:val="0000FF"/>
                  <w:u w:val="single"/>
                </w:rPr>
                <w:t>b</w:t>
              </w:r>
              <w:r w:rsidRPr="00BA7CBB">
                <w:rPr>
                  <w:rFonts w:ascii="Times New Roman" w:hAnsi="Times New Roman"/>
                  <w:color w:val="0000FF"/>
                  <w:u w:val="single"/>
                  <w:lang w:val="ru-RU"/>
                </w:rPr>
                <w:t>112</w:t>
              </w:r>
            </w:hyperlink>
          </w:p>
        </w:tc>
      </w:tr>
      <w:tr w:rsidR="000C5283" w:rsidRPr="00014674">
        <w:trPr>
          <w:trHeight w:val="144"/>
          <w:tblCellSpacing w:w="20" w:type="nil"/>
        </w:trPr>
        <w:tc>
          <w:tcPr>
            <w:tcW w:w="483" w:type="dxa"/>
            <w:tcMar>
              <w:top w:w="50" w:type="dxa"/>
              <w:left w:w="100" w:type="dxa"/>
            </w:tcMar>
            <w:vAlign w:val="center"/>
          </w:tcPr>
          <w:p w:rsidR="000C5283" w:rsidRDefault="005C426C">
            <w:pPr>
              <w:spacing w:after="0"/>
            </w:pPr>
            <w:r>
              <w:rPr>
                <w:rFonts w:ascii="Times New Roman" w:hAnsi="Times New Roman"/>
                <w:color w:val="000000"/>
                <w:sz w:val="24"/>
              </w:rPr>
              <w:t>1.2</w:t>
            </w:r>
          </w:p>
        </w:tc>
        <w:tc>
          <w:tcPr>
            <w:tcW w:w="3344"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0C5283" w:rsidRDefault="000C5283">
            <w:pPr>
              <w:spacing w:after="0"/>
              <w:ind w:left="135"/>
              <w:jc w:val="center"/>
            </w:pPr>
          </w:p>
        </w:tc>
        <w:tc>
          <w:tcPr>
            <w:tcW w:w="175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w:t>
              </w:r>
              <w:r>
                <w:rPr>
                  <w:rFonts w:ascii="Times New Roman" w:hAnsi="Times New Roman"/>
                  <w:color w:val="0000FF"/>
                  <w:u w:val="single"/>
                </w:rPr>
                <w:t>b</w:t>
              </w:r>
              <w:r w:rsidRPr="00BA7CBB">
                <w:rPr>
                  <w:rFonts w:ascii="Times New Roman" w:hAnsi="Times New Roman"/>
                  <w:color w:val="0000FF"/>
                  <w:u w:val="single"/>
                  <w:lang w:val="ru-RU"/>
                </w:rPr>
                <w:t>112</w:t>
              </w:r>
            </w:hyperlink>
          </w:p>
        </w:tc>
      </w:tr>
      <w:tr w:rsidR="000C5283" w:rsidRPr="00014674">
        <w:trPr>
          <w:trHeight w:val="144"/>
          <w:tblCellSpacing w:w="20" w:type="nil"/>
        </w:trPr>
        <w:tc>
          <w:tcPr>
            <w:tcW w:w="483" w:type="dxa"/>
            <w:tcMar>
              <w:top w:w="50" w:type="dxa"/>
              <w:left w:w="100" w:type="dxa"/>
            </w:tcMar>
            <w:vAlign w:val="center"/>
          </w:tcPr>
          <w:p w:rsidR="000C5283" w:rsidRDefault="005C426C">
            <w:pPr>
              <w:spacing w:after="0"/>
            </w:pPr>
            <w:r>
              <w:rPr>
                <w:rFonts w:ascii="Times New Roman" w:hAnsi="Times New Roman"/>
                <w:color w:val="000000"/>
                <w:sz w:val="24"/>
              </w:rPr>
              <w:t>1.3</w:t>
            </w:r>
          </w:p>
        </w:tc>
        <w:tc>
          <w:tcPr>
            <w:tcW w:w="3344" w:type="dxa"/>
            <w:tcMar>
              <w:top w:w="50" w:type="dxa"/>
              <w:left w:w="100" w:type="dxa"/>
            </w:tcMar>
            <w:vAlign w:val="center"/>
          </w:tcPr>
          <w:p w:rsidR="000C5283" w:rsidRDefault="005C426C">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C5283" w:rsidRDefault="000C5283">
            <w:pPr>
              <w:spacing w:after="0"/>
              <w:ind w:left="135"/>
              <w:jc w:val="center"/>
            </w:pPr>
          </w:p>
        </w:tc>
        <w:tc>
          <w:tcPr>
            <w:tcW w:w="175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w:t>
              </w:r>
              <w:r>
                <w:rPr>
                  <w:rFonts w:ascii="Times New Roman" w:hAnsi="Times New Roman"/>
                  <w:color w:val="0000FF"/>
                  <w:u w:val="single"/>
                </w:rPr>
                <w:t>b</w:t>
              </w:r>
              <w:r w:rsidRPr="00BA7CBB">
                <w:rPr>
                  <w:rFonts w:ascii="Times New Roman" w:hAnsi="Times New Roman"/>
                  <w:color w:val="0000FF"/>
                  <w:u w:val="single"/>
                  <w:lang w:val="ru-RU"/>
                </w:rPr>
                <w:t>112</w:t>
              </w:r>
            </w:hyperlink>
          </w:p>
        </w:tc>
      </w:tr>
      <w:tr w:rsidR="000C5283" w:rsidRPr="00014674">
        <w:trPr>
          <w:trHeight w:val="144"/>
          <w:tblCellSpacing w:w="20" w:type="nil"/>
        </w:trPr>
        <w:tc>
          <w:tcPr>
            <w:tcW w:w="483" w:type="dxa"/>
            <w:tcMar>
              <w:top w:w="50" w:type="dxa"/>
              <w:left w:w="100" w:type="dxa"/>
            </w:tcMar>
            <w:vAlign w:val="center"/>
          </w:tcPr>
          <w:p w:rsidR="000C5283" w:rsidRDefault="005C426C">
            <w:pPr>
              <w:spacing w:after="0"/>
            </w:pPr>
            <w:r>
              <w:rPr>
                <w:rFonts w:ascii="Times New Roman" w:hAnsi="Times New Roman"/>
                <w:color w:val="000000"/>
                <w:sz w:val="24"/>
              </w:rPr>
              <w:t>1.4</w:t>
            </w:r>
          </w:p>
        </w:tc>
        <w:tc>
          <w:tcPr>
            <w:tcW w:w="3344" w:type="dxa"/>
            <w:tcMar>
              <w:top w:w="50" w:type="dxa"/>
              <w:left w:w="100" w:type="dxa"/>
            </w:tcMar>
            <w:vAlign w:val="center"/>
          </w:tcPr>
          <w:p w:rsidR="000C5283" w:rsidRDefault="005C426C">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C5283" w:rsidRDefault="000C5283">
            <w:pPr>
              <w:spacing w:after="0"/>
              <w:ind w:left="135"/>
              <w:jc w:val="center"/>
            </w:pPr>
          </w:p>
        </w:tc>
        <w:tc>
          <w:tcPr>
            <w:tcW w:w="175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w:t>
              </w:r>
              <w:r>
                <w:rPr>
                  <w:rFonts w:ascii="Times New Roman" w:hAnsi="Times New Roman"/>
                  <w:color w:val="0000FF"/>
                  <w:u w:val="single"/>
                </w:rPr>
                <w:t>b</w:t>
              </w:r>
              <w:r w:rsidRPr="00BA7CBB">
                <w:rPr>
                  <w:rFonts w:ascii="Times New Roman" w:hAnsi="Times New Roman"/>
                  <w:color w:val="0000FF"/>
                  <w:u w:val="single"/>
                  <w:lang w:val="ru-RU"/>
                </w:rPr>
                <w:t>112</w:t>
              </w:r>
            </w:hyperlink>
          </w:p>
        </w:tc>
      </w:tr>
      <w:tr w:rsidR="000C5283" w:rsidRPr="00014674">
        <w:trPr>
          <w:trHeight w:val="144"/>
          <w:tblCellSpacing w:w="20" w:type="nil"/>
        </w:trPr>
        <w:tc>
          <w:tcPr>
            <w:tcW w:w="483" w:type="dxa"/>
            <w:tcMar>
              <w:top w:w="50" w:type="dxa"/>
              <w:left w:w="100" w:type="dxa"/>
            </w:tcMar>
            <w:vAlign w:val="center"/>
          </w:tcPr>
          <w:p w:rsidR="000C5283" w:rsidRDefault="005C426C">
            <w:pPr>
              <w:spacing w:after="0"/>
            </w:pPr>
            <w:r>
              <w:rPr>
                <w:rFonts w:ascii="Times New Roman" w:hAnsi="Times New Roman"/>
                <w:color w:val="000000"/>
                <w:sz w:val="24"/>
              </w:rPr>
              <w:t>1.5</w:t>
            </w:r>
          </w:p>
        </w:tc>
        <w:tc>
          <w:tcPr>
            <w:tcW w:w="3344" w:type="dxa"/>
            <w:tcMar>
              <w:top w:w="50" w:type="dxa"/>
              <w:left w:w="100" w:type="dxa"/>
            </w:tcMar>
            <w:vAlign w:val="center"/>
          </w:tcPr>
          <w:p w:rsidR="000C5283" w:rsidRDefault="005C426C">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0C5283" w:rsidRDefault="000C5283">
            <w:pPr>
              <w:spacing w:after="0"/>
              <w:ind w:left="135"/>
              <w:jc w:val="center"/>
            </w:pPr>
          </w:p>
        </w:tc>
        <w:tc>
          <w:tcPr>
            <w:tcW w:w="175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w:t>
              </w:r>
              <w:r>
                <w:rPr>
                  <w:rFonts w:ascii="Times New Roman" w:hAnsi="Times New Roman"/>
                  <w:color w:val="0000FF"/>
                  <w:u w:val="single"/>
                </w:rPr>
                <w:t>b</w:t>
              </w:r>
              <w:r w:rsidRPr="00BA7CBB">
                <w:rPr>
                  <w:rFonts w:ascii="Times New Roman" w:hAnsi="Times New Roman"/>
                  <w:color w:val="0000FF"/>
                  <w:u w:val="single"/>
                  <w:lang w:val="ru-RU"/>
                </w:rPr>
                <w:t>112</w:t>
              </w:r>
            </w:hyperlink>
          </w:p>
        </w:tc>
      </w:tr>
      <w:tr w:rsidR="000C5283" w:rsidRPr="00014674">
        <w:trPr>
          <w:trHeight w:val="144"/>
          <w:tblCellSpacing w:w="20" w:type="nil"/>
        </w:trPr>
        <w:tc>
          <w:tcPr>
            <w:tcW w:w="483" w:type="dxa"/>
            <w:tcMar>
              <w:top w:w="50" w:type="dxa"/>
              <w:left w:w="100" w:type="dxa"/>
            </w:tcMar>
            <w:vAlign w:val="center"/>
          </w:tcPr>
          <w:p w:rsidR="000C5283" w:rsidRDefault="005C426C">
            <w:pPr>
              <w:spacing w:after="0"/>
            </w:pPr>
            <w:r>
              <w:rPr>
                <w:rFonts w:ascii="Times New Roman" w:hAnsi="Times New Roman"/>
                <w:color w:val="000000"/>
                <w:sz w:val="24"/>
              </w:rPr>
              <w:t>1.6</w:t>
            </w:r>
          </w:p>
        </w:tc>
        <w:tc>
          <w:tcPr>
            <w:tcW w:w="3344" w:type="dxa"/>
            <w:tcMar>
              <w:top w:w="50" w:type="dxa"/>
              <w:left w:w="100" w:type="dxa"/>
            </w:tcMar>
            <w:vAlign w:val="center"/>
          </w:tcPr>
          <w:p w:rsidR="000C5283" w:rsidRDefault="005C426C">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0C5283" w:rsidRDefault="000C5283">
            <w:pPr>
              <w:spacing w:after="0"/>
              <w:ind w:left="135"/>
              <w:jc w:val="center"/>
            </w:pPr>
          </w:p>
        </w:tc>
        <w:tc>
          <w:tcPr>
            <w:tcW w:w="175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w:t>
              </w:r>
              <w:r>
                <w:rPr>
                  <w:rFonts w:ascii="Times New Roman" w:hAnsi="Times New Roman"/>
                  <w:color w:val="0000FF"/>
                  <w:u w:val="single"/>
                </w:rPr>
                <w:t>b</w:t>
              </w:r>
              <w:r w:rsidRPr="00BA7CBB">
                <w:rPr>
                  <w:rFonts w:ascii="Times New Roman" w:hAnsi="Times New Roman"/>
                  <w:color w:val="0000FF"/>
                  <w:u w:val="single"/>
                  <w:lang w:val="ru-RU"/>
                </w:rPr>
                <w:t>112</w:t>
              </w:r>
            </w:hyperlink>
          </w:p>
        </w:tc>
      </w:tr>
      <w:tr w:rsidR="000C5283" w:rsidRPr="00014674">
        <w:trPr>
          <w:trHeight w:val="144"/>
          <w:tblCellSpacing w:w="20" w:type="nil"/>
        </w:trPr>
        <w:tc>
          <w:tcPr>
            <w:tcW w:w="483" w:type="dxa"/>
            <w:tcMar>
              <w:top w:w="50" w:type="dxa"/>
              <w:left w:w="100" w:type="dxa"/>
            </w:tcMar>
            <w:vAlign w:val="center"/>
          </w:tcPr>
          <w:p w:rsidR="000C5283" w:rsidRDefault="005C426C">
            <w:pPr>
              <w:spacing w:after="0"/>
            </w:pPr>
            <w:r>
              <w:rPr>
                <w:rFonts w:ascii="Times New Roman" w:hAnsi="Times New Roman"/>
                <w:color w:val="000000"/>
                <w:sz w:val="24"/>
              </w:rPr>
              <w:t>1.7</w:t>
            </w:r>
          </w:p>
        </w:tc>
        <w:tc>
          <w:tcPr>
            <w:tcW w:w="3344"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0C5283" w:rsidRDefault="000C5283">
            <w:pPr>
              <w:spacing w:after="0"/>
              <w:ind w:left="135"/>
              <w:jc w:val="center"/>
            </w:pPr>
          </w:p>
        </w:tc>
        <w:tc>
          <w:tcPr>
            <w:tcW w:w="175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w:t>
              </w:r>
              <w:r>
                <w:rPr>
                  <w:rFonts w:ascii="Times New Roman" w:hAnsi="Times New Roman"/>
                  <w:color w:val="0000FF"/>
                  <w:u w:val="single"/>
                </w:rPr>
                <w:t>b</w:t>
              </w:r>
              <w:r w:rsidRPr="00BA7CBB">
                <w:rPr>
                  <w:rFonts w:ascii="Times New Roman" w:hAnsi="Times New Roman"/>
                  <w:color w:val="0000FF"/>
                  <w:u w:val="single"/>
                  <w:lang w:val="ru-RU"/>
                </w:rPr>
                <w:t>112</w:t>
              </w:r>
            </w:hyperlink>
          </w:p>
        </w:tc>
      </w:tr>
      <w:tr w:rsidR="000C5283" w:rsidRPr="00014674">
        <w:trPr>
          <w:trHeight w:val="144"/>
          <w:tblCellSpacing w:w="20" w:type="nil"/>
        </w:trPr>
        <w:tc>
          <w:tcPr>
            <w:tcW w:w="483" w:type="dxa"/>
            <w:tcMar>
              <w:top w:w="50" w:type="dxa"/>
              <w:left w:w="100" w:type="dxa"/>
            </w:tcMar>
            <w:vAlign w:val="center"/>
          </w:tcPr>
          <w:p w:rsidR="000C5283" w:rsidRDefault="005C426C">
            <w:pPr>
              <w:spacing w:after="0"/>
            </w:pPr>
            <w:r>
              <w:rPr>
                <w:rFonts w:ascii="Times New Roman" w:hAnsi="Times New Roman"/>
                <w:color w:val="000000"/>
                <w:sz w:val="24"/>
              </w:rPr>
              <w:t>1.8</w:t>
            </w:r>
          </w:p>
        </w:tc>
        <w:tc>
          <w:tcPr>
            <w:tcW w:w="3344"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C5283" w:rsidRDefault="000C5283">
            <w:pPr>
              <w:spacing w:after="0"/>
              <w:ind w:left="135"/>
              <w:jc w:val="center"/>
            </w:pPr>
          </w:p>
        </w:tc>
        <w:tc>
          <w:tcPr>
            <w:tcW w:w="175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w:t>
              </w:r>
              <w:r>
                <w:rPr>
                  <w:rFonts w:ascii="Times New Roman" w:hAnsi="Times New Roman"/>
                  <w:color w:val="0000FF"/>
                  <w:u w:val="single"/>
                </w:rPr>
                <w:t>b</w:t>
              </w:r>
              <w:r w:rsidRPr="00BA7CBB">
                <w:rPr>
                  <w:rFonts w:ascii="Times New Roman" w:hAnsi="Times New Roman"/>
                  <w:color w:val="0000FF"/>
                  <w:u w:val="single"/>
                  <w:lang w:val="ru-RU"/>
                </w:rPr>
                <w:t>112</w:t>
              </w:r>
            </w:hyperlink>
          </w:p>
        </w:tc>
      </w:tr>
      <w:tr w:rsidR="000C5283">
        <w:trPr>
          <w:trHeight w:val="144"/>
          <w:tblCellSpacing w:w="20" w:type="nil"/>
        </w:trPr>
        <w:tc>
          <w:tcPr>
            <w:tcW w:w="0" w:type="auto"/>
            <w:gridSpan w:val="2"/>
            <w:tcMar>
              <w:top w:w="50" w:type="dxa"/>
              <w:left w:w="100" w:type="dxa"/>
            </w:tcMar>
            <w:vAlign w:val="center"/>
          </w:tcPr>
          <w:p w:rsidR="000C5283" w:rsidRDefault="005C426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29 </w:t>
            </w:r>
          </w:p>
        </w:tc>
        <w:tc>
          <w:tcPr>
            <w:tcW w:w="0" w:type="auto"/>
            <w:gridSpan w:val="3"/>
            <w:tcMar>
              <w:top w:w="50" w:type="dxa"/>
              <w:left w:w="100" w:type="dxa"/>
            </w:tcMar>
            <w:vAlign w:val="center"/>
          </w:tcPr>
          <w:p w:rsidR="000C5283" w:rsidRDefault="000C5283"/>
        </w:tc>
      </w:tr>
      <w:tr w:rsidR="000C5283">
        <w:trPr>
          <w:trHeight w:val="144"/>
          <w:tblCellSpacing w:w="20" w:type="nil"/>
        </w:trPr>
        <w:tc>
          <w:tcPr>
            <w:tcW w:w="0" w:type="auto"/>
            <w:gridSpan w:val="6"/>
            <w:tcMar>
              <w:top w:w="50" w:type="dxa"/>
              <w:left w:w="100" w:type="dxa"/>
            </w:tcMar>
            <w:vAlign w:val="center"/>
          </w:tcPr>
          <w:p w:rsidR="000C5283" w:rsidRDefault="005C426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0C5283" w:rsidRPr="00014674">
        <w:trPr>
          <w:trHeight w:val="144"/>
          <w:tblCellSpacing w:w="20" w:type="nil"/>
        </w:trPr>
        <w:tc>
          <w:tcPr>
            <w:tcW w:w="483" w:type="dxa"/>
            <w:tcMar>
              <w:top w:w="50" w:type="dxa"/>
              <w:left w:w="100" w:type="dxa"/>
            </w:tcMar>
            <w:vAlign w:val="center"/>
          </w:tcPr>
          <w:p w:rsidR="000C5283" w:rsidRDefault="005C426C">
            <w:pPr>
              <w:spacing w:after="0"/>
            </w:pPr>
            <w:r>
              <w:rPr>
                <w:rFonts w:ascii="Times New Roman" w:hAnsi="Times New Roman"/>
                <w:color w:val="000000"/>
                <w:sz w:val="24"/>
              </w:rPr>
              <w:t>2.1</w:t>
            </w:r>
          </w:p>
        </w:tc>
        <w:tc>
          <w:tcPr>
            <w:tcW w:w="3344"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659" w:type="dxa"/>
            <w:tcMar>
              <w:top w:w="50" w:type="dxa"/>
              <w:left w:w="100" w:type="dxa"/>
            </w:tcMar>
            <w:vAlign w:val="center"/>
          </w:tcPr>
          <w:p w:rsidR="000C5283" w:rsidRDefault="000C5283">
            <w:pPr>
              <w:spacing w:after="0"/>
              <w:ind w:left="135"/>
              <w:jc w:val="center"/>
            </w:pPr>
          </w:p>
        </w:tc>
        <w:tc>
          <w:tcPr>
            <w:tcW w:w="175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w:t>
              </w:r>
              <w:r>
                <w:rPr>
                  <w:rFonts w:ascii="Times New Roman" w:hAnsi="Times New Roman"/>
                  <w:color w:val="0000FF"/>
                  <w:u w:val="single"/>
                </w:rPr>
                <w:t>b</w:t>
              </w:r>
              <w:r w:rsidRPr="00BA7CBB">
                <w:rPr>
                  <w:rFonts w:ascii="Times New Roman" w:hAnsi="Times New Roman"/>
                  <w:color w:val="0000FF"/>
                  <w:u w:val="single"/>
                  <w:lang w:val="ru-RU"/>
                </w:rPr>
                <w:t>112</w:t>
              </w:r>
            </w:hyperlink>
          </w:p>
        </w:tc>
      </w:tr>
      <w:tr w:rsidR="000C5283" w:rsidRPr="00014674">
        <w:trPr>
          <w:trHeight w:val="144"/>
          <w:tblCellSpacing w:w="20" w:type="nil"/>
        </w:trPr>
        <w:tc>
          <w:tcPr>
            <w:tcW w:w="483" w:type="dxa"/>
            <w:tcMar>
              <w:top w:w="50" w:type="dxa"/>
              <w:left w:w="100" w:type="dxa"/>
            </w:tcMar>
            <w:vAlign w:val="center"/>
          </w:tcPr>
          <w:p w:rsidR="000C5283" w:rsidRDefault="005C426C">
            <w:pPr>
              <w:spacing w:after="0"/>
            </w:pPr>
            <w:r>
              <w:rPr>
                <w:rFonts w:ascii="Times New Roman" w:hAnsi="Times New Roman"/>
                <w:color w:val="000000"/>
                <w:sz w:val="24"/>
              </w:rPr>
              <w:t>2.2</w:t>
            </w:r>
          </w:p>
        </w:tc>
        <w:tc>
          <w:tcPr>
            <w:tcW w:w="3344"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Восточный макрорегион (Азиатская </w:t>
            </w:r>
            <w:r w:rsidRPr="00BA7CBB">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11 </w:t>
            </w:r>
          </w:p>
        </w:tc>
        <w:tc>
          <w:tcPr>
            <w:tcW w:w="1659" w:type="dxa"/>
            <w:tcMar>
              <w:top w:w="50" w:type="dxa"/>
              <w:left w:w="100" w:type="dxa"/>
            </w:tcMar>
            <w:vAlign w:val="center"/>
          </w:tcPr>
          <w:p w:rsidR="000C5283" w:rsidRDefault="000C5283">
            <w:pPr>
              <w:spacing w:after="0"/>
              <w:ind w:left="135"/>
              <w:jc w:val="center"/>
            </w:pPr>
          </w:p>
        </w:tc>
        <w:tc>
          <w:tcPr>
            <w:tcW w:w="175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w:t>
              </w:r>
              <w:r>
                <w:rPr>
                  <w:rFonts w:ascii="Times New Roman" w:hAnsi="Times New Roman"/>
                  <w:color w:val="0000FF"/>
                  <w:u w:val="single"/>
                </w:rPr>
                <w:t>b</w:t>
              </w:r>
              <w:r w:rsidRPr="00BA7CBB">
                <w:rPr>
                  <w:rFonts w:ascii="Times New Roman" w:hAnsi="Times New Roman"/>
                  <w:color w:val="0000FF"/>
                  <w:u w:val="single"/>
                  <w:lang w:val="ru-RU"/>
                </w:rPr>
                <w:t>112</w:t>
              </w:r>
            </w:hyperlink>
          </w:p>
        </w:tc>
      </w:tr>
      <w:tr w:rsidR="000C5283" w:rsidRPr="00014674">
        <w:trPr>
          <w:trHeight w:val="144"/>
          <w:tblCellSpacing w:w="20" w:type="nil"/>
        </w:trPr>
        <w:tc>
          <w:tcPr>
            <w:tcW w:w="483" w:type="dxa"/>
            <w:tcMar>
              <w:top w:w="50" w:type="dxa"/>
              <w:left w:w="100" w:type="dxa"/>
            </w:tcMar>
            <w:vAlign w:val="center"/>
          </w:tcPr>
          <w:p w:rsidR="000C5283" w:rsidRDefault="005C426C">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0C5283" w:rsidRDefault="005C426C">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C5283" w:rsidRDefault="000C5283">
            <w:pPr>
              <w:spacing w:after="0"/>
              <w:ind w:left="135"/>
              <w:jc w:val="center"/>
            </w:pPr>
          </w:p>
        </w:tc>
        <w:tc>
          <w:tcPr>
            <w:tcW w:w="1750" w:type="dxa"/>
            <w:tcMar>
              <w:top w:w="50" w:type="dxa"/>
              <w:left w:w="100" w:type="dxa"/>
            </w:tcMar>
            <w:vAlign w:val="center"/>
          </w:tcPr>
          <w:p w:rsidR="000C5283" w:rsidRDefault="000C5283">
            <w:pPr>
              <w:spacing w:after="0"/>
              <w:ind w:left="135"/>
              <w:jc w:val="center"/>
            </w:pPr>
          </w:p>
        </w:tc>
        <w:tc>
          <w:tcPr>
            <w:tcW w:w="255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w:t>
              </w:r>
              <w:r>
                <w:rPr>
                  <w:rFonts w:ascii="Times New Roman" w:hAnsi="Times New Roman"/>
                  <w:color w:val="0000FF"/>
                  <w:u w:val="single"/>
                </w:rPr>
                <w:t>b</w:t>
              </w:r>
              <w:r w:rsidRPr="00BA7CBB">
                <w:rPr>
                  <w:rFonts w:ascii="Times New Roman" w:hAnsi="Times New Roman"/>
                  <w:color w:val="0000FF"/>
                  <w:u w:val="single"/>
                  <w:lang w:val="ru-RU"/>
                </w:rPr>
                <w:t>112</w:t>
              </w:r>
            </w:hyperlink>
          </w:p>
        </w:tc>
      </w:tr>
      <w:tr w:rsidR="000C5283">
        <w:trPr>
          <w:trHeight w:val="144"/>
          <w:tblCellSpacing w:w="20" w:type="nil"/>
        </w:trPr>
        <w:tc>
          <w:tcPr>
            <w:tcW w:w="0" w:type="auto"/>
            <w:gridSpan w:val="2"/>
            <w:tcMar>
              <w:top w:w="50" w:type="dxa"/>
              <w:left w:w="100" w:type="dxa"/>
            </w:tcMar>
            <w:vAlign w:val="center"/>
          </w:tcPr>
          <w:p w:rsidR="000C5283" w:rsidRDefault="005C426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0C5283" w:rsidRDefault="000C5283"/>
        </w:tc>
      </w:tr>
      <w:tr w:rsidR="000C5283" w:rsidRPr="00014674">
        <w:trPr>
          <w:trHeight w:val="144"/>
          <w:tblCellSpacing w:w="20" w:type="nil"/>
        </w:trPr>
        <w:tc>
          <w:tcPr>
            <w:tcW w:w="0" w:type="auto"/>
            <w:gridSpan w:val="2"/>
            <w:tcMar>
              <w:top w:w="50" w:type="dxa"/>
              <w:left w:w="100" w:type="dxa"/>
            </w:tcMar>
            <w:vAlign w:val="center"/>
          </w:tcPr>
          <w:p w:rsidR="000C5283" w:rsidRDefault="005C426C">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C5283" w:rsidRDefault="000C5283">
            <w:pPr>
              <w:spacing w:after="0"/>
              <w:ind w:left="135"/>
              <w:jc w:val="center"/>
            </w:pPr>
          </w:p>
        </w:tc>
        <w:tc>
          <w:tcPr>
            <w:tcW w:w="1750" w:type="dxa"/>
            <w:tcMar>
              <w:top w:w="50" w:type="dxa"/>
              <w:left w:w="100" w:type="dxa"/>
            </w:tcMar>
            <w:vAlign w:val="center"/>
          </w:tcPr>
          <w:p w:rsidR="000C5283" w:rsidRDefault="000C5283">
            <w:pPr>
              <w:spacing w:after="0"/>
              <w:ind w:left="135"/>
              <w:jc w:val="center"/>
            </w:pPr>
          </w:p>
        </w:tc>
        <w:tc>
          <w:tcPr>
            <w:tcW w:w="255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w:t>
              </w:r>
              <w:r>
                <w:rPr>
                  <w:rFonts w:ascii="Times New Roman" w:hAnsi="Times New Roman"/>
                  <w:color w:val="0000FF"/>
                  <w:u w:val="single"/>
                </w:rPr>
                <w:t>b</w:t>
              </w:r>
              <w:r w:rsidRPr="00BA7CBB">
                <w:rPr>
                  <w:rFonts w:ascii="Times New Roman" w:hAnsi="Times New Roman"/>
                  <w:color w:val="0000FF"/>
                  <w:u w:val="single"/>
                  <w:lang w:val="ru-RU"/>
                </w:rPr>
                <w:t>112</w:t>
              </w:r>
            </w:hyperlink>
          </w:p>
        </w:tc>
      </w:tr>
      <w:tr w:rsidR="000C5283" w:rsidRPr="00014674">
        <w:trPr>
          <w:trHeight w:val="144"/>
          <w:tblCellSpacing w:w="20" w:type="nil"/>
        </w:trPr>
        <w:tc>
          <w:tcPr>
            <w:tcW w:w="0" w:type="auto"/>
            <w:gridSpan w:val="2"/>
            <w:tcMar>
              <w:top w:w="50" w:type="dxa"/>
              <w:left w:w="100" w:type="dxa"/>
            </w:tcMar>
            <w:vAlign w:val="center"/>
          </w:tcPr>
          <w:p w:rsidR="000C5283" w:rsidRDefault="005C426C">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7 </w:t>
            </w:r>
          </w:p>
        </w:tc>
        <w:tc>
          <w:tcPr>
            <w:tcW w:w="165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0C5283" w:rsidRDefault="000C5283">
            <w:pPr>
              <w:spacing w:after="0"/>
              <w:ind w:left="135"/>
              <w:jc w:val="center"/>
            </w:pPr>
          </w:p>
        </w:tc>
        <w:tc>
          <w:tcPr>
            <w:tcW w:w="2551"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41</w:t>
              </w:r>
              <w:r>
                <w:rPr>
                  <w:rFonts w:ascii="Times New Roman" w:hAnsi="Times New Roman"/>
                  <w:color w:val="0000FF"/>
                  <w:u w:val="single"/>
                </w:rPr>
                <w:t>b</w:t>
              </w:r>
              <w:r w:rsidRPr="00BA7CBB">
                <w:rPr>
                  <w:rFonts w:ascii="Times New Roman" w:hAnsi="Times New Roman"/>
                  <w:color w:val="0000FF"/>
                  <w:u w:val="single"/>
                  <w:lang w:val="ru-RU"/>
                </w:rPr>
                <w:t>112</w:t>
              </w:r>
            </w:hyperlink>
          </w:p>
        </w:tc>
      </w:tr>
      <w:tr w:rsidR="000C5283">
        <w:trPr>
          <w:trHeight w:val="144"/>
          <w:tblCellSpacing w:w="20" w:type="nil"/>
        </w:trPr>
        <w:tc>
          <w:tcPr>
            <w:tcW w:w="0" w:type="auto"/>
            <w:gridSpan w:val="2"/>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7.5 </w:t>
            </w:r>
          </w:p>
        </w:tc>
        <w:tc>
          <w:tcPr>
            <w:tcW w:w="2551" w:type="dxa"/>
            <w:tcMar>
              <w:top w:w="50" w:type="dxa"/>
              <w:left w:w="100" w:type="dxa"/>
            </w:tcMar>
            <w:vAlign w:val="center"/>
          </w:tcPr>
          <w:p w:rsidR="000C5283" w:rsidRDefault="000C5283"/>
        </w:tc>
      </w:tr>
    </w:tbl>
    <w:p w:rsidR="000C5283" w:rsidRDefault="000C5283">
      <w:pPr>
        <w:sectPr w:rsidR="000C5283">
          <w:pgSz w:w="16383" w:h="11906" w:orient="landscape"/>
          <w:pgMar w:top="1134" w:right="850" w:bottom="1134" w:left="1701" w:header="720" w:footer="720" w:gutter="0"/>
          <w:cols w:space="720"/>
        </w:sectPr>
      </w:pPr>
    </w:p>
    <w:p w:rsidR="000C5283" w:rsidRDefault="000C5283">
      <w:pPr>
        <w:sectPr w:rsidR="000C5283">
          <w:pgSz w:w="16383" w:h="11906" w:orient="landscape"/>
          <w:pgMar w:top="1134" w:right="850" w:bottom="1134" w:left="1701" w:header="720" w:footer="720" w:gutter="0"/>
          <w:cols w:space="720"/>
        </w:sectPr>
      </w:pPr>
    </w:p>
    <w:p w:rsidR="000C5283" w:rsidRDefault="005C426C">
      <w:pPr>
        <w:spacing w:after="0"/>
        <w:ind w:left="120"/>
      </w:pPr>
      <w:bookmarkStart w:id="5" w:name="block-290866"/>
      <w:bookmarkEnd w:id="4"/>
      <w:r>
        <w:rPr>
          <w:rFonts w:ascii="Times New Roman" w:hAnsi="Times New Roman"/>
          <w:b/>
          <w:color w:val="000000"/>
          <w:sz w:val="28"/>
        </w:rPr>
        <w:lastRenderedPageBreak/>
        <w:t xml:space="preserve"> ПОУРОЧНОЕ ПЛАНИРОВАНИЕ </w:t>
      </w:r>
    </w:p>
    <w:p w:rsidR="000C5283" w:rsidRDefault="005C426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2"/>
        <w:gridCol w:w="3929"/>
        <w:gridCol w:w="1162"/>
        <w:gridCol w:w="1841"/>
        <w:gridCol w:w="1910"/>
        <w:gridCol w:w="1423"/>
        <w:gridCol w:w="2873"/>
      </w:tblGrid>
      <w:tr w:rsidR="000C5283">
        <w:trPr>
          <w:trHeight w:val="144"/>
          <w:tblCellSpacing w:w="20" w:type="nil"/>
        </w:trPr>
        <w:tc>
          <w:tcPr>
            <w:tcW w:w="368"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 п/п </w:t>
            </w:r>
          </w:p>
          <w:p w:rsidR="000C5283" w:rsidRDefault="000C5283">
            <w:pPr>
              <w:spacing w:after="0"/>
              <w:ind w:left="135"/>
            </w:pPr>
          </w:p>
        </w:tc>
        <w:tc>
          <w:tcPr>
            <w:tcW w:w="3168"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Тема урока </w:t>
            </w:r>
          </w:p>
          <w:p w:rsidR="000C5283" w:rsidRDefault="000C5283">
            <w:pPr>
              <w:spacing w:after="0"/>
              <w:ind w:left="135"/>
            </w:pPr>
          </w:p>
        </w:tc>
        <w:tc>
          <w:tcPr>
            <w:tcW w:w="0" w:type="auto"/>
            <w:gridSpan w:val="3"/>
            <w:tcMar>
              <w:top w:w="50" w:type="dxa"/>
              <w:left w:w="100" w:type="dxa"/>
            </w:tcMar>
            <w:vAlign w:val="center"/>
          </w:tcPr>
          <w:p w:rsidR="000C5283" w:rsidRDefault="005C426C">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Дата изучения </w:t>
            </w:r>
          </w:p>
          <w:p w:rsidR="000C5283" w:rsidRDefault="000C5283">
            <w:pPr>
              <w:spacing w:after="0"/>
              <w:ind w:left="135"/>
            </w:pPr>
          </w:p>
        </w:tc>
        <w:tc>
          <w:tcPr>
            <w:tcW w:w="1957"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Электронные цифровые образовательные ресурсы </w:t>
            </w:r>
          </w:p>
          <w:p w:rsidR="000C5283" w:rsidRDefault="000C5283">
            <w:pPr>
              <w:spacing w:after="0"/>
              <w:ind w:left="135"/>
            </w:pPr>
          </w:p>
        </w:tc>
      </w:tr>
      <w:tr w:rsidR="000C5283">
        <w:trPr>
          <w:trHeight w:val="144"/>
          <w:tblCellSpacing w:w="20" w:type="nil"/>
        </w:trPr>
        <w:tc>
          <w:tcPr>
            <w:tcW w:w="0" w:type="auto"/>
            <w:vMerge/>
            <w:tcBorders>
              <w:top w:val="nil"/>
            </w:tcBorders>
            <w:tcMar>
              <w:top w:w="50" w:type="dxa"/>
              <w:left w:w="100" w:type="dxa"/>
            </w:tcMar>
          </w:tcPr>
          <w:p w:rsidR="000C5283" w:rsidRDefault="000C5283"/>
        </w:tc>
        <w:tc>
          <w:tcPr>
            <w:tcW w:w="0" w:type="auto"/>
            <w:vMerge/>
            <w:tcBorders>
              <w:top w:val="nil"/>
            </w:tcBorders>
            <w:tcMar>
              <w:top w:w="50" w:type="dxa"/>
              <w:left w:w="100" w:type="dxa"/>
            </w:tcMar>
          </w:tcPr>
          <w:p w:rsidR="000C5283" w:rsidRDefault="000C5283"/>
        </w:tc>
        <w:tc>
          <w:tcPr>
            <w:tcW w:w="814"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Всего </w:t>
            </w:r>
          </w:p>
          <w:p w:rsidR="000C5283" w:rsidRDefault="000C5283">
            <w:pPr>
              <w:spacing w:after="0"/>
              <w:ind w:left="135"/>
            </w:pPr>
          </w:p>
        </w:tc>
        <w:tc>
          <w:tcPr>
            <w:tcW w:w="1509"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Контрольные работы </w:t>
            </w:r>
          </w:p>
          <w:p w:rsidR="000C5283" w:rsidRDefault="000C5283">
            <w:pPr>
              <w:spacing w:after="0"/>
              <w:ind w:left="135"/>
            </w:pPr>
          </w:p>
        </w:tc>
        <w:tc>
          <w:tcPr>
            <w:tcW w:w="1610"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Практические работы </w:t>
            </w:r>
          </w:p>
          <w:p w:rsidR="000C5283" w:rsidRDefault="000C5283">
            <w:pPr>
              <w:spacing w:after="0"/>
              <w:ind w:left="135"/>
            </w:pPr>
          </w:p>
        </w:tc>
        <w:tc>
          <w:tcPr>
            <w:tcW w:w="0" w:type="auto"/>
            <w:vMerge/>
            <w:tcBorders>
              <w:top w:val="nil"/>
            </w:tcBorders>
            <w:tcMar>
              <w:top w:w="50" w:type="dxa"/>
              <w:left w:w="100" w:type="dxa"/>
            </w:tcMar>
          </w:tcPr>
          <w:p w:rsidR="000C5283" w:rsidRDefault="000C5283"/>
        </w:tc>
        <w:tc>
          <w:tcPr>
            <w:tcW w:w="0" w:type="auto"/>
            <w:vMerge/>
            <w:tcBorders>
              <w:top w:val="nil"/>
            </w:tcBorders>
            <w:tcMar>
              <w:top w:w="50" w:type="dxa"/>
              <w:left w:w="100" w:type="dxa"/>
            </w:tcMar>
          </w:tcPr>
          <w:p w:rsidR="000C5283" w:rsidRDefault="000C5283"/>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1</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Что изучает география? Географические объекты, процессы и явления</w:t>
            </w:r>
          </w:p>
        </w:tc>
        <w:tc>
          <w:tcPr>
            <w:tcW w:w="814"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0C5283">
            <w:pPr>
              <w:spacing w:after="0"/>
              <w:ind w:left="135"/>
              <w:jc w:val="center"/>
            </w:pP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06.09.2023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/88650186</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2</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Как география изучает объекты, процессы и явления. Географические методы изучения объектов и явлений. Древо географических наук. Практическая работа по теме "Организация фенологических наблюдений в природе: планирование, участие в групповой работе, форма систематизации данных"</w:t>
            </w:r>
          </w:p>
        </w:tc>
        <w:tc>
          <w:tcPr>
            <w:tcW w:w="814"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13.09.2023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/886502</w:t>
              </w:r>
              <w:r>
                <w:rPr>
                  <w:rFonts w:ascii="Times New Roman" w:hAnsi="Times New Roman"/>
                  <w:color w:val="0000FF"/>
                  <w:u w:val="single"/>
                </w:rPr>
                <w:t>ee</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3</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 </w:t>
            </w:r>
            <w:r w:rsidRPr="00BA7CBB">
              <w:rPr>
                <w:rFonts w:ascii="Times New Roman" w:hAnsi="Times New Roman"/>
                <w:color w:val="000000"/>
                <w:sz w:val="24"/>
                <w:lang w:val="ru-RU"/>
              </w:rPr>
              <w:lastRenderedPageBreak/>
              <w:t>Практическая работа по теме "Сравнение карт Эратосфена, Птолемея и современных карт по предложенным учителем вопросам"</w:t>
            </w:r>
          </w:p>
        </w:tc>
        <w:tc>
          <w:tcPr>
            <w:tcW w:w="814"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20.09.2023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/8865041</w:t>
              </w:r>
              <w:r>
                <w:rPr>
                  <w:rFonts w:ascii="Times New Roman" w:hAnsi="Times New Roman"/>
                  <w:color w:val="0000FF"/>
                  <w:u w:val="single"/>
                </w:rPr>
                <w:t>a</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География в эпоху Средневековья: путешествия и открытия викингов, древних арабов, русских землепроходцев. </w:t>
            </w:r>
            <w:r>
              <w:rPr>
                <w:rFonts w:ascii="Times New Roman" w:hAnsi="Times New Roman"/>
                <w:color w:val="000000"/>
                <w:sz w:val="24"/>
              </w:rPr>
              <w:t>Путешествия М. Поло и А. Никитина</w:t>
            </w:r>
          </w:p>
        </w:tc>
        <w:tc>
          <w:tcPr>
            <w:tcW w:w="814"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0C5283">
            <w:pPr>
              <w:spacing w:after="0"/>
              <w:ind w:left="135"/>
              <w:jc w:val="center"/>
            </w:pP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27.09.2023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/88650528</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5</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Эпоха Великих географических открытий. Три пути в Индию. Открытие Нового света — экспедиция Х. Колумба</w:t>
            </w:r>
          </w:p>
        </w:tc>
        <w:tc>
          <w:tcPr>
            <w:tcW w:w="814"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0C5283">
            <w:pPr>
              <w:spacing w:after="0"/>
              <w:ind w:left="135"/>
              <w:jc w:val="center"/>
            </w:pP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04.10.2023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/88650640</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6</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tc>
        <w:tc>
          <w:tcPr>
            <w:tcW w:w="814"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0C5283">
            <w:pPr>
              <w:spacing w:after="0"/>
              <w:ind w:left="135"/>
              <w:jc w:val="center"/>
            </w:pP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11.10.2023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/88650776</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7</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BA7CBB">
              <w:rPr>
                <w:rFonts w:ascii="Times New Roman" w:hAnsi="Times New Roman"/>
                <w:color w:val="000000"/>
                <w:sz w:val="24"/>
                <w:lang w:val="ru-RU"/>
              </w:rPr>
              <w:t>—</w:t>
            </w:r>
            <w:r>
              <w:rPr>
                <w:rFonts w:ascii="Times New Roman" w:hAnsi="Times New Roman"/>
                <w:color w:val="000000"/>
                <w:sz w:val="24"/>
              </w:rPr>
              <w:t>XIX</w:t>
            </w:r>
            <w:r w:rsidRPr="00BA7CBB">
              <w:rPr>
                <w:rFonts w:ascii="Times New Roman" w:hAnsi="Times New Roman"/>
                <w:color w:val="000000"/>
                <w:sz w:val="24"/>
                <w:lang w:val="ru-RU"/>
              </w:rPr>
              <w:t xml:space="preserve"> вв. Поиски Южной Земли — открытие Австралии</w:t>
            </w:r>
          </w:p>
        </w:tc>
        <w:tc>
          <w:tcPr>
            <w:tcW w:w="814"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0C5283">
            <w:pPr>
              <w:spacing w:after="0"/>
              <w:ind w:left="135"/>
              <w:jc w:val="center"/>
            </w:pP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18.10.2023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/88650924</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8</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Русские путешественники и мореплаватели на северо-востоке Азии. Первая русская кругосветная экспедиция (Русская экспедиция Ф. Ф. Беллинсгаузена, </w:t>
            </w:r>
            <w:r w:rsidRPr="00BA7CBB">
              <w:rPr>
                <w:rFonts w:ascii="Times New Roman" w:hAnsi="Times New Roman"/>
                <w:color w:val="000000"/>
                <w:sz w:val="24"/>
                <w:lang w:val="ru-RU"/>
              </w:rPr>
              <w:lastRenderedPageBreak/>
              <w:t>М. П. Лазарева — открытие Антарктиды)</w:t>
            </w:r>
          </w:p>
        </w:tc>
        <w:tc>
          <w:tcPr>
            <w:tcW w:w="814"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0C5283">
            <w:pPr>
              <w:spacing w:after="0"/>
              <w:ind w:left="135"/>
              <w:jc w:val="center"/>
            </w:pP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25.10.2023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/88650</w:t>
              </w:r>
              <w:r>
                <w:rPr>
                  <w:rFonts w:ascii="Times New Roman" w:hAnsi="Times New Roman"/>
                  <w:color w:val="0000FF"/>
                  <w:u w:val="single"/>
                </w:rPr>
                <w:t>b</w:t>
              </w:r>
              <w:r w:rsidRPr="00BA7CBB">
                <w:rPr>
                  <w:rFonts w:ascii="Times New Roman" w:hAnsi="Times New Roman"/>
                  <w:color w:val="0000FF"/>
                  <w:u w:val="single"/>
                  <w:lang w:val="ru-RU"/>
                </w:rPr>
                <w:t>04</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 Практическая работа по теме "Обозначение на контурной карте географических объектов, открытых в разные периоды"</w:t>
            </w:r>
          </w:p>
        </w:tc>
        <w:tc>
          <w:tcPr>
            <w:tcW w:w="814"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08.11.2023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/88650</w:t>
              </w:r>
              <w:r>
                <w:rPr>
                  <w:rFonts w:ascii="Times New Roman" w:hAnsi="Times New Roman"/>
                  <w:color w:val="0000FF"/>
                  <w:u w:val="single"/>
                </w:rPr>
                <w:t>c</w:t>
              </w:r>
              <w:r w:rsidRPr="00BA7CBB">
                <w:rPr>
                  <w:rFonts w:ascii="Times New Roman" w:hAnsi="Times New Roman"/>
                  <w:color w:val="0000FF"/>
                  <w:u w:val="single"/>
                  <w:lang w:val="ru-RU"/>
                </w:rPr>
                <w:t>26</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10</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14"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0C5283">
            <w:pPr>
              <w:spacing w:after="0"/>
              <w:ind w:left="135"/>
              <w:jc w:val="center"/>
            </w:pP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15.11.2023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/88650</w:t>
              </w:r>
              <w:r>
                <w:rPr>
                  <w:rFonts w:ascii="Times New Roman" w:hAnsi="Times New Roman"/>
                  <w:color w:val="0000FF"/>
                  <w:u w:val="single"/>
                </w:rPr>
                <w:t>d</w:t>
              </w:r>
              <w:r w:rsidRPr="00BA7CBB">
                <w:rPr>
                  <w:rFonts w:ascii="Times New Roman" w:hAnsi="Times New Roman"/>
                  <w:color w:val="0000FF"/>
                  <w:u w:val="single"/>
                  <w:lang w:val="ru-RU"/>
                </w:rPr>
                <w:t>70</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11</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Масштаб. Виды масштаба. Способы определения расстояний на местности. Практическая работа по теме "Определение направлений и расстояний по плану местности"</w:t>
            </w:r>
          </w:p>
        </w:tc>
        <w:tc>
          <w:tcPr>
            <w:tcW w:w="814"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22.11.2023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/88650</w:t>
              </w:r>
              <w:r>
                <w:rPr>
                  <w:rFonts w:ascii="Times New Roman" w:hAnsi="Times New Roman"/>
                  <w:color w:val="0000FF"/>
                  <w:u w:val="single"/>
                </w:rPr>
                <w:t>f</w:t>
              </w:r>
              <w:r w:rsidRPr="00BA7CBB">
                <w:rPr>
                  <w:rFonts w:ascii="Times New Roman" w:hAnsi="Times New Roman"/>
                  <w:color w:val="0000FF"/>
                  <w:u w:val="single"/>
                  <w:lang w:val="ru-RU"/>
                </w:rPr>
                <w:t>0</w:t>
              </w:r>
              <w:r>
                <w:rPr>
                  <w:rFonts w:ascii="Times New Roman" w:hAnsi="Times New Roman"/>
                  <w:color w:val="0000FF"/>
                  <w:u w:val="single"/>
                </w:rPr>
                <w:t>a</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12</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Глазомерная, полярная и маршрутная съёмка местности</w:t>
            </w:r>
          </w:p>
        </w:tc>
        <w:tc>
          <w:tcPr>
            <w:tcW w:w="814"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0C5283">
            <w:pPr>
              <w:spacing w:after="0"/>
              <w:ind w:left="135"/>
              <w:jc w:val="center"/>
            </w:pP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29.11.2023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/88651090</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13</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814"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0C5283">
            <w:pPr>
              <w:spacing w:after="0"/>
              <w:ind w:left="135"/>
              <w:jc w:val="center"/>
            </w:pP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06.12.2023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/88651252</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14</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Ориентирование по плану местности: стороны горизонта. Разнообразие планов (план </w:t>
            </w:r>
            <w:r w:rsidRPr="00BA7CBB">
              <w:rPr>
                <w:rFonts w:ascii="Times New Roman" w:hAnsi="Times New Roman"/>
                <w:color w:val="000000"/>
                <w:sz w:val="24"/>
                <w:lang w:val="ru-RU"/>
              </w:rPr>
              <w:lastRenderedPageBreak/>
              <w:t>города, туристические планы, военные, исторические и транспортные планы, планы местности в мобильных приложениях) и области их применения. Практическая работа по теме "Составление описания маршрута по плану местности"</w:t>
            </w:r>
          </w:p>
        </w:tc>
        <w:tc>
          <w:tcPr>
            <w:tcW w:w="814"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13.12.2023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/8865139</w:t>
              </w:r>
              <w:r>
                <w:rPr>
                  <w:rFonts w:ascii="Times New Roman" w:hAnsi="Times New Roman"/>
                  <w:color w:val="0000FF"/>
                  <w:u w:val="single"/>
                </w:rPr>
                <w:t>c</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lastRenderedPageBreak/>
              <w:t>15</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14"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0C5283">
            <w:pPr>
              <w:spacing w:after="0"/>
              <w:ind w:left="135"/>
              <w:jc w:val="center"/>
            </w:pP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20.12.2023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/886514</w:t>
              </w:r>
              <w:r>
                <w:rPr>
                  <w:rFonts w:ascii="Times New Roman" w:hAnsi="Times New Roman"/>
                  <w:color w:val="0000FF"/>
                  <w:u w:val="single"/>
                </w:rPr>
                <w:t>b</w:t>
              </w:r>
              <w:r w:rsidRPr="00BA7CBB">
                <w:rPr>
                  <w:rFonts w:ascii="Times New Roman" w:hAnsi="Times New Roman"/>
                  <w:color w:val="0000FF"/>
                  <w:u w:val="single"/>
                  <w:lang w:val="ru-RU"/>
                </w:rPr>
                <w:t>4</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16</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Практическая работа по теме "Определение географических координат объектов и определение объектов по их географическим координатам"</w:t>
            </w:r>
          </w:p>
        </w:tc>
        <w:tc>
          <w:tcPr>
            <w:tcW w:w="814"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27.12.2023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/886516</w:t>
              </w:r>
              <w:r>
                <w:rPr>
                  <w:rFonts w:ascii="Times New Roman" w:hAnsi="Times New Roman"/>
                  <w:color w:val="0000FF"/>
                  <w:u w:val="single"/>
                </w:rPr>
                <w:t>bc</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17</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Определение расстояний по глобусу. Искажения на карте. Линии градусной сети на картах. Определение расстояний с </w:t>
            </w:r>
            <w:r w:rsidRPr="00BA7CBB">
              <w:rPr>
                <w:rFonts w:ascii="Times New Roman" w:hAnsi="Times New Roman"/>
                <w:color w:val="000000"/>
                <w:sz w:val="24"/>
                <w:lang w:val="ru-RU"/>
              </w:rPr>
              <w:lastRenderedPageBreak/>
              <w:t>помощью масштаба и градусной сети. Практическая работа по теме "Определение направлений и расстояний по карте полушарий"</w:t>
            </w:r>
          </w:p>
        </w:tc>
        <w:tc>
          <w:tcPr>
            <w:tcW w:w="814"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10.01.2024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/886519</w:t>
              </w:r>
              <w:r>
                <w:rPr>
                  <w:rFonts w:ascii="Times New Roman" w:hAnsi="Times New Roman"/>
                  <w:color w:val="0000FF"/>
                  <w:u w:val="single"/>
                </w:rPr>
                <w:t>be</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географических картах. </w:t>
            </w:r>
            <w:r>
              <w:rPr>
                <w:rFonts w:ascii="Times New Roman" w:hAnsi="Times New Roman"/>
                <w:color w:val="000000"/>
                <w:sz w:val="24"/>
              </w:rPr>
              <w:t>Изображение на физических картах высот и глубин</w:t>
            </w:r>
          </w:p>
        </w:tc>
        <w:tc>
          <w:tcPr>
            <w:tcW w:w="814"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0C5283">
            <w:pPr>
              <w:spacing w:after="0"/>
              <w:ind w:left="135"/>
              <w:jc w:val="center"/>
            </w:pP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17.01.2024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/88651</w:t>
              </w:r>
              <w:r>
                <w:rPr>
                  <w:rFonts w:ascii="Times New Roman" w:hAnsi="Times New Roman"/>
                  <w:color w:val="0000FF"/>
                  <w:u w:val="single"/>
                </w:rPr>
                <w:t>ad</w:t>
              </w:r>
              <w:r w:rsidRPr="00BA7CBB">
                <w:rPr>
                  <w:rFonts w:ascii="Times New Roman" w:hAnsi="Times New Roman"/>
                  <w:color w:val="0000FF"/>
                  <w:u w:val="single"/>
                  <w:lang w:val="ru-RU"/>
                </w:rPr>
                <w:t>6</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19</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rFonts w:ascii="Times New Roman" w:hAnsi="Times New Roman"/>
                <w:color w:val="000000"/>
                <w:sz w:val="24"/>
              </w:rPr>
              <w:t>Профессия картограф. Система космической навигации. Геоинформационные системы</w:t>
            </w:r>
          </w:p>
        </w:tc>
        <w:tc>
          <w:tcPr>
            <w:tcW w:w="814"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0C5283">
            <w:pPr>
              <w:spacing w:after="0"/>
              <w:ind w:left="135"/>
              <w:jc w:val="center"/>
            </w:pP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24.01.2024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/88651</w:t>
              </w:r>
              <w:r>
                <w:rPr>
                  <w:rFonts w:ascii="Times New Roman" w:hAnsi="Times New Roman"/>
                  <w:color w:val="0000FF"/>
                  <w:u w:val="single"/>
                </w:rPr>
                <w:t>bf</w:t>
              </w:r>
              <w:r w:rsidRPr="00BA7CBB">
                <w:rPr>
                  <w:rFonts w:ascii="Times New Roman" w:hAnsi="Times New Roman"/>
                  <w:color w:val="0000FF"/>
                  <w:u w:val="single"/>
                  <w:lang w:val="ru-RU"/>
                </w:rPr>
                <w:t>8</w:t>
              </w:r>
            </w:hyperlink>
          </w:p>
        </w:tc>
      </w:tr>
      <w:tr w:rsidR="000C5283">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20</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14"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0C5283" w:rsidRDefault="000C5283">
            <w:pPr>
              <w:spacing w:after="0"/>
              <w:ind w:left="135"/>
              <w:jc w:val="center"/>
            </w:pP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31.01.2024 </w:t>
            </w:r>
          </w:p>
        </w:tc>
        <w:tc>
          <w:tcPr>
            <w:tcW w:w="1957"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21</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14"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0C5283">
            <w:pPr>
              <w:spacing w:after="0"/>
              <w:ind w:left="135"/>
              <w:jc w:val="center"/>
            </w:pP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07.02.2024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/88651</w:t>
              </w:r>
              <w:r>
                <w:rPr>
                  <w:rFonts w:ascii="Times New Roman" w:hAnsi="Times New Roman"/>
                  <w:color w:val="0000FF"/>
                  <w:u w:val="single"/>
                </w:rPr>
                <w:t>d</w:t>
              </w:r>
              <w:r w:rsidRPr="00BA7CBB">
                <w:rPr>
                  <w:rFonts w:ascii="Times New Roman" w:hAnsi="Times New Roman"/>
                  <w:color w:val="0000FF"/>
                  <w:u w:val="single"/>
                  <w:lang w:val="ru-RU"/>
                </w:rPr>
                <w:t>92</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22</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Движения Земли. Земная ось и географические полюсы. </w:t>
            </w:r>
            <w:r w:rsidRPr="00BA7CBB">
              <w:rPr>
                <w:rFonts w:ascii="Times New Roman" w:hAnsi="Times New Roman"/>
                <w:color w:val="000000"/>
                <w:sz w:val="24"/>
                <w:lang w:val="ru-RU"/>
              </w:rPr>
              <w:lastRenderedPageBreak/>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w:t>
            </w:r>
          </w:p>
        </w:tc>
        <w:tc>
          <w:tcPr>
            <w:tcW w:w="814"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0C5283">
            <w:pPr>
              <w:spacing w:after="0"/>
              <w:ind w:left="135"/>
              <w:jc w:val="center"/>
            </w:pP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14.02.2024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/88652008</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14"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0C5283">
            <w:pPr>
              <w:spacing w:after="0"/>
              <w:ind w:left="135"/>
              <w:jc w:val="center"/>
            </w:pP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21.02.2024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/886521</w:t>
              </w:r>
              <w:r>
                <w:rPr>
                  <w:rFonts w:ascii="Times New Roman" w:hAnsi="Times New Roman"/>
                  <w:color w:val="0000FF"/>
                  <w:u w:val="single"/>
                </w:rPr>
                <w:t>c</w:t>
              </w:r>
              <w:r w:rsidRPr="00BA7CBB">
                <w:rPr>
                  <w:rFonts w:ascii="Times New Roman" w:hAnsi="Times New Roman"/>
                  <w:color w:val="0000FF"/>
                  <w:u w:val="single"/>
                  <w:lang w:val="ru-RU"/>
                </w:rPr>
                <w:t>0</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24</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Вращение Земли вокруг своей оси. Смена дня и ночи на Земле. Влияние Космоса на Землю и жизнь людей. Практическая работа по теме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14"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28.02.2024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/886522</w:t>
              </w:r>
              <w:r>
                <w:rPr>
                  <w:rFonts w:ascii="Times New Roman" w:hAnsi="Times New Roman"/>
                  <w:color w:val="0000FF"/>
                  <w:u w:val="single"/>
                </w:rPr>
                <w:t>ec</w:t>
              </w:r>
            </w:hyperlink>
          </w:p>
        </w:tc>
      </w:tr>
      <w:tr w:rsidR="000C5283">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25</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814"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0C5283" w:rsidRDefault="000C5283">
            <w:pPr>
              <w:spacing w:after="0"/>
              <w:ind w:left="135"/>
              <w:jc w:val="center"/>
            </w:pP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06.03.2024 </w:t>
            </w:r>
          </w:p>
        </w:tc>
        <w:tc>
          <w:tcPr>
            <w:tcW w:w="1957"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26</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Литосфера — твердая оболочка Земли. Методы изучения земных глубин. </w:t>
            </w:r>
            <w:r>
              <w:rPr>
                <w:rFonts w:ascii="Times New Roman" w:hAnsi="Times New Roman"/>
                <w:color w:val="000000"/>
                <w:sz w:val="24"/>
              </w:rPr>
              <w:t xml:space="preserve">Внутреннее строение </w:t>
            </w:r>
            <w:r>
              <w:rPr>
                <w:rFonts w:ascii="Times New Roman" w:hAnsi="Times New Roman"/>
                <w:color w:val="000000"/>
                <w:sz w:val="24"/>
              </w:rPr>
              <w:lastRenderedPageBreak/>
              <w:t>Земли: ядро, мантия, земная кора</w:t>
            </w:r>
          </w:p>
        </w:tc>
        <w:tc>
          <w:tcPr>
            <w:tcW w:w="814"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0C5283">
            <w:pPr>
              <w:spacing w:after="0"/>
              <w:ind w:left="135"/>
              <w:jc w:val="center"/>
            </w:pP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13.03.2024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/8865240</w:t>
              </w:r>
              <w:r>
                <w:rPr>
                  <w:rFonts w:ascii="Times New Roman" w:hAnsi="Times New Roman"/>
                  <w:color w:val="0000FF"/>
                  <w:u w:val="single"/>
                </w:rPr>
                <w:t>e</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Строение земной коры: материковая и океаническая кора. Вещества земной коры: минералы и горные породы. </w:t>
            </w:r>
            <w:r>
              <w:rPr>
                <w:rFonts w:ascii="Times New Roman" w:hAnsi="Times New Roman"/>
                <w:color w:val="000000"/>
                <w:sz w:val="24"/>
              </w:rPr>
              <w:t>Образование горных пород. Магматические, осадочные и метаморфические горные породы</w:t>
            </w:r>
          </w:p>
        </w:tc>
        <w:tc>
          <w:tcPr>
            <w:tcW w:w="814"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0C5283">
            <w:pPr>
              <w:spacing w:after="0"/>
              <w:ind w:left="135"/>
              <w:jc w:val="center"/>
            </w:pP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20.03.2024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/886525</w:t>
              </w:r>
              <w:r>
                <w:rPr>
                  <w:rFonts w:ascii="Times New Roman" w:hAnsi="Times New Roman"/>
                  <w:color w:val="0000FF"/>
                  <w:u w:val="single"/>
                </w:rPr>
                <w:t>b</w:t>
              </w:r>
              <w:r w:rsidRPr="00BA7CBB">
                <w:rPr>
                  <w:rFonts w:ascii="Times New Roman" w:hAnsi="Times New Roman"/>
                  <w:color w:val="0000FF"/>
                  <w:u w:val="single"/>
                  <w:lang w:val="ru-RU"/>
                </w:rPr>
                <w:t>2</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28</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w:t>
            </w:r>
            <w:r>
              <w:rPr>
                <w:rFonts w:ascii="Times New Roman" w:hAnsi="Times New Roman"/>
                <w:color w:val="000000"/>
                <w:sz w:val="24"/>
              </w:rPr>
              <w:t>Профессии сейсмолог и вулканолог</w:t>
            </w:r>
          </w:p>
        </w:tc>
        <w:tc>
          <w:tcPr>
            <w:tcW w:w="814"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0C5283">
            <w:pPr>
              <w:spacing w:after="0"/>
              <w:ind w:left="135"/>
              <w:jc w:val="center"/>
            </w:pP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03.04.2024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/88652724</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29</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tc>
        <w:tc>
          <w:tcPr>
            <w:tcW w:w="814"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0C5283">
            <w:pPr>
              <w:spacing w:after="0"/>
              <w:ind w:left="135"/>
              <w:jc w:val="center"/>
            </w:pP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10.04.2024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/88652972</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30</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Рельеф земной поверхности и методы его изучения. Планетарные формы рельефа — </w:t>
            </w:r>
            <w:r w:rsidRPr="00BA7CBB">
              <w:rPr>
                <w:rFonts w:ascii="Times New Roman" w:hAnsi="Times New Roman"/>
                <w:color w:val="000000"/>
                <w:sz w:val="24"/>
                <w:lang w:val="ru-RU"/>
              </w:rPr>
              <w:lastRenderedPageBreak/>
              <w:t>материки и впадины океанов. Формы рельефа суши —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Практическая работа по теме "Описание горной системы или равнины по физической карте"</w:t>
            </w:r>
          </w:p>
        </w:tc>
        <w:tc>
          <w:tcPr>
            <w:tcW w:w="814"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17.04.2024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/88652</w:t>
              </w:r>
              <w:r>
                <w:rPr>
                  <w:rFonts w:ascii="Times New Roman" w:hAnsi="Times New Roman"/>
                  <w:color w:val="0000FF"/>
                  <w:u w:val="single"/>
                </w:rPr>
                <w:t>bf</w:t>
              </w:r>
              <w:r w:rsidRPr="00BA7CBB">
                <w:rPr>
                  <w:rFonts w:ascii="Times New Roman" w:hAnsi="Times New Roman"/>
                  <w:color w:val="0000FF"/>
                  <w:u w:val="single"/>
                  <w:lang w:val="ru-RU"/>
                </w:rPr>
                <w:t>2</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tc>
        <w:tc>
          <w:tcPr>
            <w:tcW w:w="814"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0C5283">
            <w:pPr>
              <w:spacing w:after="0"/>
              <w:ind w:left="135"/>
              <w:jc w:val="center"/>
            </w:pP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24.04.2024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/88652</w:t>
              </w:r>
              <w:r>
                <w:rPr>
                  <w:rFonts w:ascii="Times New Roman" w:hAnsi="Times New Roman"/>
                  <w:color w:val="0000FF"/>
                  <w:u w:val="single"/>
                </w:rPr>
                <w:t>d</w:t>
              </w:r>
              <w:r w:rsidRPr="00BA7CBB">
                <w:rPr>
                  <w:rFonts w:ascii="Times New Roman" w:hAnsi="Times New Roman"/>
                  <w:color w:val="0000FF"/>
                  <w:u w:val="single"/>
                  <w:lang w:val="ru-RU"/>
                </w:rPr>
                <w:t>50</w:t>
              </w:r>
            </w:hyperlink>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32</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Рельеф дна Мирового океана. Части подводных окраин материков. Срединно-океанические хребты. Острова, их типы по происхождению. </w:t>
            </w:r>
            <w:r>
              <w:rPr>
                <w:rFonts w:ascii="Times New Roman" w:hAnsi="Times New Roman"/>
                <w:color w:val="000000"/>
                <w:sz w:val="24"/>
              </w:rPr>
              <w:t>Ложе океана, его рельеф</w:t>
            </w:r>
          </w:p>
        </w:tc>
        <w:tc>
          <w:tcPr>
            <w:tcW w:w="814"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0C5283">
            <w:pPr>
              <w:spacing w:after="0"/>
              <w:ind w:left="135"/>
              <w:jc w:val="center"/>
            </w:pP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15.05.2024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/88652</w:t>
              </w:r>
              <w:r>
                <w:rPr>
                  <w:rFonts w:ascii="Times New Roman" w:hAnsi="Times New Roman"/>
                  <w:color w:val="0000FF"/>
                  <w:u w:val="single"/>
                </w:rPr>
                <w:t>e</w:t>
              </w:r>
              <w:r w:rsidRPr="00BA7CBB">
                <w:rPr>
                  <w:rFonts w:ascii="Times New Roman" w:hAnsi="Times New Roman"/>
                  <w:color w:val="0000FF"/>
                  <w:u w:val="single"/>
                  <w:lang w:val="ru-RU"/>
                </w:rPr>
                <w:t>68</w:t>
              </w:r>
            </w:hyperlink>
          </w:p>
        </w:tc>
      </w:tr>
      <w:tr w:rsidR="000C5283">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33</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814"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0C5283" w:rsidRDefault="000C5283">
            <w:pPr>
              <w:spacing w:after="0"/>
              <w:ind w:left="135"/>
              <w:jc w:val="center"/>
            </w:pP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22.05.2024 </w:t>
            </w:r>
          </w:p>
        </w:tc>
        <w:tc>
          <w:tcPr>
            <w:tcW w:w="1957"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68" w:type="dxa"/>
            <w:tcMar>
              <w:top w:w="50" w:type="dxa"/>
              <w:left w:w="100" w:type="dxa"/>
            </w:tcMar>
            <w:vAlign w:val="center"/>
          </w:tcPr>
          <w:p w:rsidR="000C5283" w:rsidRDefault="005C426C">
            <w:pPr>
              <w:spacing w:after="0"/>
            </w:pPr>
            <w:r>
              <w:rPr>
                <w:rFonts w:ascii="Times New Roman" w:hAnsi="Times New Roman"/>
                <w:color w:val="000000"/>
                <w:sz w:val="24"/>
              </w:rPr>
              <w:t>34</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Сезонные изменения продолжительности светового дня и высоты Солнца над горизонтом, </w:t>
            </w:r>
            <w:r w:rsidRPr="00BA7CBB">
              <w:rPr>
                <w:rFonts w:ascii="Times New Roman" w:hAnsi="Times New Roman"/>
                <w:color w:val="000000"/>
                <w:sz w:val="24"/>
                <w:lang w:val="ru-RU"/>
              </w:rPr>
              <w:lastRenderedPageBreak/>
              <w:t>температуры воздуха, поверхностных вод, растительного и животного мира. Практическая работа «Анализ результатов фенологических наблюдений и наблюдений за погодой»</w:t>
            </w:r>
          </w:p>
        </w:tc>
        <w:tc>
          <w:tcPr>
            <w:tcW w:w="814"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0C5283" w:rsidRDefault="000C5283">
            <w:pPr>
              <w:spacing w:after="0"/>
              <w:ind w:left="135"/>
              <w:jc w:val="center"/>
            </w:pPr>
          </w:p>
        </w:tc>
        <w:tc>
          <w:tcPr>
            <w:tcW w:w="1610" w:type="dxa"/>
            <w:tcMar>
              <w:top w:w="50" w:type="dxa"/>
              <w:left w:w="100" w:type="dxa"/>
            </w:tcMar>
            <w:vAlign w:val="center"/>
          </w:tcPr>
          <w:p w:rsidR="000C5283" w:rsidRDefault="000C5283">
            <w:pPr>
              <w:spacing w:after="0"/>
              <w:ind w:left="135"/>
              <w:jc w:val="center"/>
            </w:pPr>
          </w:p>
        </w:tc>
        <w:tc>
          <w:tcPr>
            <w:tcW w:w="1239"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29.05.2024 </w:t>
            </w:r>
          </w:p>
        </w:tc>
        <w:tc>
          <w:tcPr>
            <w:tcW w:w="195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/88652</w:t>
              </w:r>
              <w:r>
                <w:rPr>
                  <w:rFonts w:ascii="Times New Roman" w:hAnsi="Times New Roman"/>
                  <w:color w:val="0000FF"/>
                  <w:u w:val="single"/>
                </w:rPr>
                <w:t>f</w:t>
              </w:r>
              <w:r w:rsidRPr="00BA7CBB">
                <w:rPr>
                  <w:rFonts w:ascii="Times New Roman" w:hAnsi="Times New Roman"/>
                  <w:color w:val="0000FF"/>
                  <w:u w:val="single"/>
                  <w:lang w:val="ru-RU"/>
                </w:rPr>
                <w:t>9</w:t>
              </w:r>
              <w:r>
                <w:rPr>
                  <w:rFonts w:ascii="Times New Roman" w:hAnsi="Times New Roman"/>
                  <w:color w:val="0000FF"/>
                  <w:u w:val="single"/>
                </w:rPr>
                <w:t>e</w:t>
              </w:r>
            </w:hyperlink>
          </w:p>
        </w:tc>
      </w:tr>
      <w:tr w:rsidR="000C5283">
        <w:trPr>
          <w:trHeight w:val="144"/>
          <w:tblCellSpacing w:w="20" w:type="nil"/>
        </w:trPr>
        <w:tc>
          <w:tcPr>
            <w:tcW w:w="0" w:type="auto"/>
            <w:gridSpan w:val="2"/>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lastRenderedPageBreak/>
              <w:t>ОБЩЕЕ КОЛИЧЕСТВО ЧАСОВ ПО ПРОГРАММЕ</w:t>
            </w:r>
          </w:p>
        </w:tc>
        <w:tc>
          <w:tcPr>
            <w:tcW w:w="1279"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4.5 </w:t>
            </w:r>
          </w:p>
        </w:tc>
        <w:tc>
          <w:tcPr>
            <w:tcW w:w="0" w:type="auto"/>
            <w:gridSpan w:val="2"/>
            <w:tcMar>
              <w:top w:w="50" w:type="dxa"/>
              <w:left w:w="100" w:type="dxa"/>
            </w:tcMar>
            <w:vAlign w:val="center"/>
          </w:tcPr>
          <w:p w:rsidR="000C5283" w:rsidRDefault="000C5283"/>
        </w:tc>
      </w:tr>
    </w:tbl>
    <w:p w:rsidR="000C5283" w:rsidRDefault="000C5283">
      <w:pPr>
        <w:sectPr w:rsidR="000C5283">
          <w:pgSz w:w="16383" w:h="11906" w:orient="landscape"/>
          <w:pgMar w:top="1134" w:right="850" w:bottom="1134" w:left="1701" w:header="720" w:footer="720" w:gutter="0"/>
          <w:cols w:space="720"/>
        </w:sectPr>
      </w:pPr>
    </w:p>
    <w:p w:rsidR="000C5283" w:rsidRDefault="005C426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0"/>
        <w:gridCol w:w="3971"/>
        <w:gridCol w:w="1188"/>
        <w:gridCol w:w="1841"/>
        <w:gridCol w:w="1910"/>
        <w:gridCol w:w="1347"/>
        <w:gridCol w:w="2873"/>
      </w:tblGrid>
      <w:tr w:rsidR="000C5283">
        <w:trPr>
          <w:trHeight w:val="144"/>
          <w:tblCellSpacing w:w="20" w:type="nil"/>
        </w:trPr>
        <w:tc>
          <w:tcPr>
            <w:tcW w:w="378"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 п/п </w:t>
            </w:r>
          </w:p>
          <w:p w:rsidR="000C5283" w:rsidRDefault="000C5283">
            <w:pPr>
              <w:spacing w:after="0"/>
              <w:ind w:left="135"/>
            </w:pPr>
          </w:p>
        </w:tc>
        <w:tc>
          <w:tcPr>
            <w:tcW w:w="3168"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Тема урока </w:t>
            </w:r>
          </w:p>
          <w:p w:rsidR="000C5283" w:rsidRDefault="000C5283">
            <w:pPr>
              <w:spacing w:after="0"/>
              <w:ind w:left="135"/>
            </w:pPr>
          </w:p>
        </w:tc>
        <w:tc>
          <w:tcPr>
            <w:tcW w:w="0" w:type="auto"/>
            <w:gridSpan w:val="3"/>
            <w:tcMar>
              <w:top w:w="50" w:type="dxa"/>
              <w:left w:w="100" w:type="dxa"/>
            </w:tcMar>
            <w:vAlign w:val="center"/>
          </w:tcPr>
          <w:p w:rsidR="000C5283" w:rsidRDefault="005C426C">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Дата изучения </w:t>
            </w:r>
          </w:p>
          <w:p w:rsidR="000C5283" w:rsidRDefault="000C5283">
            <w:pPr>
              <w:spacing w:after="0"/>
              <w:ind w:left="135"/>
            </w:pPr>
          </w:p>
        </w:tc>
        <w:tc>
          <w:tcPr>
            <w:tcW w:w="1977"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Электронные цифровые образовательные ресурсы </w:t>
            </w:r>
          </w:p>
          <w:p w:rsidR="000C5283" w:rsidRDefault="000C5283">
            <w:pPr>
              <w:spacing w:after="0"/>
              <w:ind w:left="135"/>
            </w:pPr>
          </w:p>
        </w:tc>
      </w:tr>
      <w:tr w:rsidR="000C5283">
        <w:trPr>
          <w:trHeight w:val="144"/>
          <w:tblCellSpacing w:w="20" w:type="nil"/>
        </w:trPr>
        <w:tc>
          <w:tcPr>
            <w:tcW w:w="0" w:type="auto"/>
            <w:vMerge/>
            <w:tcBorders>
              <w:top w:val="nil"/>
            </w:tcBorders>
            <w:tcMar>
              <w:top w:w="50" w:type="dxa"/>
              <w:left w:w="100" w:type="dxa"/>
            </w:tcMar>
          </w:tcPr>
          <w:p w:rsidR="000C5283" w:rsidRDefault="000C5283"/>
        </w:tc>
        <w:tc>
          <w:tcPr>
            <w:tcW w:w="0" w:type="auto"/>
            <w:vMerge/>
            <w:tcBorders>
              <w:top w:val="nil"/>
            </w:tcBorders>
            <w:tcMar>
              <w:top w:w="50" w:type="dxa"/>
              <w:left w:w="100" w:type="dxa"/>
            </w:tcMar>
          </w:tcPr>
          <w:p w:rsidR="000C5283" w:rsidRDefault="000C5283"/>
        </w:tc>
        <w:tc>
          <w:tcPr>
            <w:tcW w:w="830"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Всего </w:t>
            </w:r>
          </w:p>
          <w:p w:rsidR="000C5283" w:rsidRDefault="000C5283">
            <w:pPr>
              <w:spacing w:after="0"/>
              <w:ind w:left="135"/>
            </w:pPr>
          </w:p>
        </w:tc>
        <w:tc>
          <w:tcPr>
            <w:tcW w:w="1529"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Контрольные работы </w:t>
            </w:r>
          </w:p>
          <w:p w:rsidR="000C5283" w:rsidRDefault="000C5283">
            <w:pPr>
              <w:spacing w:after="0"/>
              <w:ind w:left="135"/>
            </w:pPr>
          </w:p>
        </w:tc>
        <w:tc>
          <w:tcPr>
            <w:tcW w:w="1628"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Практические работы </w:t>
            </w:r>
          </w:p>
          <w:p w:rsidR="000C5283" w:rsidRDefault="000C5283">
            <w:pPr>
              <w:spacing w:after="0"/>
              <w:ind w:left="135"/>
            </w:pPr>
          </w:p>
        </w:tc>
        <w:tc>
          <w:tcPr>
            <w:tcW w:w="0" w:type="auto"/>
            <w:vMerge/>
            <w:tcBorders>
              <w:top w:val="nil"/>
            </w:tcBorders>
            <w:tcMar>
              <w:top w:w="50" w:type="dxa"/>
              <w:left w:w="100" w:type="dxa"/>
            </w:tcMar>
          </w:tcPr>
          <w:p w:rsidR="000C5283" w:rsidRDefault="000C5283"/>
        </w:tc>
        <w:tc>
          <w:tcPr>
            <w:tcW w:w="0" w:type="auto"/>
            <w:vMerge/>
            <w:tcBorders>
              <w:top w:val="nil"/>
            </w:tcBorders>
            <w:tcMar>
              <w:top w:w="50" w:type="dxa"/>
              <w:left w:w="100" w:type="dxa"/>
            </w:tcMar>
          </w:tcPr>
          <w:p w:rsidR="000C5283" w:rsidRDefault="000C5283"/>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1</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8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/886530</w:t>
              </w:r>
              <w:r>
                <w:rPr>
                  <w:rFonts w:ascii="Times New Roman" w:hAnsi="Times New Roman"/>
                  <w:color w:val="0000FF"/>
                  <w:u w:val="single"/>
                </w:rPr>
                <w:t>d</w:t>
              </w:r>
              <w:r w:rsidRPr="00BA7CBB">
                <w:rPr>
                  <w:rFonts w:ascii="Times New Roman" w:hAnsi="Times New Roman"/>
                  <w:color w:val="0000FF"/>
                  <w:u w:val="single"/>
                  <w:lang w:val="ru-RU"/>
                </w:rPr>
                <w:t>4</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2</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/886531</w:t>
              </w:r>
              <w:r>
                <w:rPr>
                  <w:rFonts w:ascii="Times New Roman" w:hAnsi="Times New Roman"/>
                  <w:color w:val="0000FF"/>
                  <w:u w:val="single"/>
                </w:rPr>
                <w:t>ec</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3</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Мировой океан и его части</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/88653502</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4</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Движения вод Мирового океана: волны; течения, приливы и отливы.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/886536</w:t>
              </w:r>
              <w:r>
                <w:rPr>
                  <w:rFonts w:ascii="Times New Roman" w:hAnsi="Times New Roman"/>
                  <w:color w:val="0000FF"/>
                  <w:u w:val="single"/>
                </w:rPr>
                <w:t>e</w:t>
              </w:r>
              <w:r w:rsidRPr="00BA7CBB">
                <w:rPr>
                  <w:rFonts w:ascii="Times New Roman" w:hAnsi="Times New Roman"/>
                  <w:color w:val="0000FF"/>
                  <w:u w:val="single"/>
                  <w:lang w:val="ru-RU"/>
                </w:rPr>
                <w:t>2</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lastRenderedPageBreak/>
              <w:t>5</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Воды суши. Способы изображения внутренних вод на картах. Реки: горные и равнинные. Речная система, бассейн, водораздел. Пороги и водопады. Питание и режим реки. Практическая работа по теме "Сравнение двух рек (России и мира) по заданным признакам"</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/88653994</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6</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Озера. Происхождение озерных котловин. Питание озер. Озера сточные и бессточные. Болота, их образование. Профессия гидролог. Практическая работа по теме "Характеристика одного из крупнейших озер России по плану в форме презентации"</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/88653</w:t>
              </w:r>
              <w:r>
                <w:rPr>
                  <w:rFonts w:ascii="Times New Roman" w:hAnsi="Times New Roman"/>
                  <w:color w:val="0000FF"/>
                  <w:u w:val="single"/>
                </w:rPr>
                <w:t>b</w:t>
              </w:r>
              <w:r w:rsidRPr="00BA7CBB">
                <w:rPr>
                  <w:rFonts w:ascii="Times New Roman" w:hAnsi="Times New Roman"/>
                  <w:color w:val="0000FF"/>
                  <w:u w:val="single"/>
                  <w:lang w:val="ru-RU"/>
                </w:rPr>
                <w:t>2</w:t>
              </w:r>
              <w:r>
                <w:rPr>
                  <w:rFonts w:ascii="Times New Roman" w:hAnsi="Times New Roman"/>
                  <w:color w:val="0000FF"/>
                  <w:u w:val="single"/>
                </w:rPr>
                <w:t>e</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7</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Подземные воды (грунтовые, межпластовые, артезианские), их происхождение, условия залегания и использования. </w:t>
            </w:r>
            <w:r>
              <w:rPr>
                <w:rFonts w:ascii="Times New Roman" w:hAnsi="Times New Roman"/>
                <w:color w:val="000000"/>
                <w:sz w:val="24"/>
              </w:rPr>
              <w:t>Условия образования межпластовых вод. Минеральные источники</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/88653</w:t>
              </w:r>
              <w:r>
                <w:rPr>
                  <w:rFonts w:ascii="Times New Roman" w:hAnsi="Times New Roman"/>
                  <w:color w:val="0000FF"/>
                  <w:u w:val="single"/>
                </w:rPr>
                <w:t>e</w:t>
              </w:r>
              <w:r w:rsidRPr="00BA7CBB">
                <w:rPr>
                  <w:rFonts w:ascii="Times New Roman" w:hAnsi="Times New Roman"/>
                  <w:color w:val="0000FF"/>
                  <w:u w:val="single"/>
                  <w:lang w:val="ru-RU"/>
                </w:rPr>
                <w:t>12</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8</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/88653</w:t>
              </w:r>
              <w:r>
                <w:rPr>
                  <w:rFonts w:ascii="Times New Roman" w:hAnsi="Times New Roman"/>
                  <w:color w:val="0000FF"/>
                  <w:u w:val="single"/>
                </w:rPr>
                <w:t>f</w:t>
              </w:r>
              <w:r w:rsidRPr="00BA7CBB">
                <w:rPr>
                  <w:rFonts w:ascii="Times New Roman" w:hAnsi="Times New Roman"/>
                  <w:color w:val="0000FF"/>
                  <w:u w:val="single"/>
                  <w:lang w:val="ru-RU"/>
                </w:rPr>
                <w:t>5</w:t>
              </w:r>
              <w:r>
                <w:rPr>
                  <w:rFonts w:ascii="Times New Roman" w:hAnsi="Times New Roman"/>
                  <w:color w:val="0000FF"/>
                  <w:u w:val="single"/>
                </w:rPr>
                <w:t>c</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9</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Стихийные явления в гидросфере, методы наблюдения и защиты. Человек и гидросфера. </w:t>
            </w:r>
            <w:r w:rsidRPr="00BA7CBB">
              <w:rPr>
                <w:rFonts w:ascii="Times New Roman" w:hAnsi="Times New Roman"/>
                <w:color w:val="000000"/>
                <w:sz w:val="24"/>
                <w:lang w:val="ru-RU"/>
              </w:rPr>
              <w:lastRenderedPageBreak/>
              <w:t>Использование человеком энергии воды. Использование космических методов в исследовании влияния человека на гидросферу. Практическая работа по теме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/88654074</w:t>
              </w:r>
            </w:hyperlink>
          </w:p>
        </w:tc>
      </w:tr>
      <w:tr w:rsidR="000C5283">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11</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Воздушная оболочка Земли: газовый состав, строение и значение атмосферы</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/88654466</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12</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/886545</w:t>
              </w:r>
              <w:r>
                <w:rPr>
                  <w:rFonts w:ascii="Times New Roman" w:hAnsi="Times New Roman"/>
                  <w:color w:val="0000FF"/>
                  <w:u w:val="single"/>
                </w:rPr>
                <w:t>c</w:t>
              </w:r>
              <w:r w:rsidRPr="00BA7CBB">
                <w:rPr>
                  <w:rFonts w:ascii="Times New Roman" w:hAnsi="Times New Roman"/>
                  <w:color w:val="0000FF"/>
                  <w:u w:val="single"/>
                  <w:lang w:val="ru-RU"/>
                </w:rPr>
                <w:t>4</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13</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Среднесуточная, среднемесячная, среднегодовая температура. Зависимость нагревания земной поверхности от угла падения солнечных лучей. </w:t>
            </w: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/886546</w:t>
              </w:r>
              <w:r>
                <w:rPr>
                  <w:rFonts w:ascii="Times New Roman" w:hAnsi="Times New Roman"/>
                  <w:color w:val="0000FF"/>
                  <w:u w:val="single"/>
                </w:rPr>
                <w:t>e</w:t>
              </w:r>
              <w:r w:rsidRPr="00BA7CBB">
                <w:rPr>
                  <w:rFonts w:ascii="Times New Roman" w:hAnsi="Times New Roman"/>
                  <w:color w:val="0000FF"/>
                  <w:u w:val="single"/>
                  <w:lang w:val="ru-RU"/>
                </w:rPr>
                <w:t>6</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 Бризы. Муссоны</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/88654844</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15</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Вода в атмосфере. Влажность воздуха. Образование облаков. Облака и их виды. </w:t>
            </w:r>
            <w:r>
              <w:rPr>
                <w:rFonts w:ascii="Times New Roman" w:hAnsi="Times New Roman"/>
                <w:color w:val="000000"/>
                <w:sz w:val="24"/>
              </w:rPr>
              <w:t>Туман</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/886549</w:t>
              </w:r>
              <w:r>
                <w:rPr>
                  <w:rFonts w:ascii="Times New Roman" w:hAnsi="Times New Roman"/>
                  <w:color w:val="0000FF"/>
                  <w:u w:val="single"/>
                </w:rPr>
                <w:t>ca</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16</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/88654</w:t>
              </w:r>
              <w:r>
                <w:rPr>
                  <w:rFonts w:ascii="Times New Roman" w:hAnsi="Times New Roman"/>
                  <w:color w:val="0000FF"/>
                  <w:u w:val="single"/>
                </w:rPr>
                <w:t>b</w:t>
              </w:r>
              <w:r w:rsidRPr="00BA7CBB">
                <w:rPr>
                  <w:rFonts w:ascii="Times New Roman" w:hAnsi="Times New Roman"/>
                  <w:color w:val="0000FF"/>
                  <w:u w:val="single"/>
                  <w:lang w:val="ru-RU"/>
                </w:rPr>
                <w:t>14</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17</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Погода и её показатели. Причины изменения погоды. Практическая работа по теме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10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/88654</w:t>
              </w:r>
              <w:r>
                <w:rPr>
                  <w:rFonts w:ascii="Times New Roman" w:hAnsi="Times New Roman"/>
                  <w:color w:val="0000FF"/>
                  <w:u w:val="single"/>
                </w:rPr>
                <w:t>c</w:t>
              </w:r>
              <w:r w:rsidRPr="00BA7CBB">
                <w:rPr>
                  <w:rFonts w:ascii="Times New Roman" w:hAnsi="Times New Roman"/>
                  <w:color w:val="0000FF"/>
                  <w:u w:val="single"/>
                  <w:lang w:val="ru-RU"/>
                </w:rPr>
                <w:t>54</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18</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10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/88654</w:t>
              </w:r>
              <w:r>
                <w:rPr>
                  <w:rFonts w:ascii="Times New Roman" w:hAnsi="Times New Roman"/>
                  <w:color w:val="0000FF"/>
                  <w:u w:val="single"/>
                </w:rPr>
                <w:t>f</w:t>
              </w:r>
              <w:r w:rsidRPr="00BA7CBB">
                <w:rPr>
                  <w:rFonts w:ascii="Times New Roman" w:hAnsi="Times New Roman"/>
                  <w:color w:val="0000FF"/>
                  <w:u w:val="single"/>
                  <w:lang w:val="ru-RU"/>
                </w:rPr>
                <w:t>2</w:t>
              </w:r>
              <w:r>
                <w:rPr>
                  <w:rFonts w:ascii="Times New Roman" w:hAnsi="Times New Roman"/>
                  <w:color w:val="0000FF"/>
                  <w:u w:val="single"/>
                </w:rPr>
                <w:t>e</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19</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Человек и атмосфера. Взаимовлияние человека и атмосферы. Адаптация человека к климатическим условиям</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/886551</w:t>
              </w:r>
              <w:r>
                <w:rPr>
                  <w:rFonts w:ascii="Times New Roman" w:hAnsi="Times New Roman"/>
                  <w:color w:val="0000FF"/>
                  <w:u w:val="single"/>
                </w:rPr>
                <w:t>a</w:t>
              </w:r>
              <w:r w:rsidRPr="00BA7CBB">
                <w:rPr>
                  <w:rFonts w:ascii="Times New Roman" w:hAnsi="Times New Roman"/>
                  <w:color w:val="0000FF"/>
                  <w:u w:val="single"/>
                  <w:lang w:val="ru-RU"/>
                </w:rPr>
                <w:t>4</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20</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Практическая работа </w:t>
            </w:r>
            <w:r w:rsidRPr="00BA7CBB">
              <w:rPr>
                <w:rFonts w:ascii="Times New Roman" w:hAnsi="Times New Roman"/>
                <w:color w:val="000000"/>
                <w:sz w:val="24"/>
                <w:lang w:val="ru-RU"/>
              </w:rPr>
              <w:lastRenderedPageBreak/>
              <w:t>по теме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/88655302</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/8865541</w:t>
              </w:r>
              <w:r>
                <w:rPr>
                  <w:rFonts w:ascii="Times New Roman" w:hAnsi="Times New Roman"/>
                  <w:color w:val="0000FF"/>
                  <w:u w:val="single"/>
                </w:rPr>
                <w:t>a</w:t>
              </w:r>
            </w:hyperlink>
          </w:p>
        </w:tc>
      </w:tr>
      <w:tr w:rsidR="000C5283">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22</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23</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10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/88655654</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24</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Растительный и животный мир Земли. Разнообразие животного и растительного мира. Практическая работа по теме " Характеристика растительности участка местности своего края"</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10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/886557</w:t>
              </w:r>
              <w:r>
                <w:rPr>
                  <w:rFonts w:ascii="Times New Roman" w:hAnsi="Times New Roman"/>
                  <w:color w:val="0000FF"/>
                  <w:u w:val="single"/>
                </w:rPr>
                <w:t>c</w:t>
              </w:r>
              <w:r w:rsidRPr="00BA7CBB">
                <w:rPr>
                  <w:rFonts w:ascii="Times New Roman" w:hAnsi="Times New Roman"/>
                  <w:color w:val="0000FF"/>
                  <w:u w:val="single"/>
                  <w:lang w:val="ru-RU"/>
                </w:rPr>
                <w:t>6</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25</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Приспособление живых организмов к среде обитания в разных природных зонах</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/88655942</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/88655</w:t>
              </w:r>
              <w:r>
                <w:rPr>
                  <w:rFonts w:ascii="Times New Roman" w:hAnsi="Times New Roman"/>
                  <w:color w:val="0000FF"/>
                  <w:u w:val="single"/>
                </w:rPr>
                <w:t>af</w:t>
              </w:r>
              <w:r w:rsidRPr="00BA7CBB">
                <w:rPr>
                  <w:rFonts w:ascii="Times New Roman" w:hAnsi="Times New Roman"/>
                  <w:color w:val="0000FF"/>
                  <w:u w:val="single"/>
                  <w:lang w:val="ru-RU"/>
                </w:rPr>
                <w:t>0</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27</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/88655</w:t>
              </w:r>
              <w:r>
                <w:rPr>
                  <w:rFonts w:ascii="Times New Roman" w:hAnsi="Times New Roman"/>
                  <w:color w:val="0000FF"/>
                  <w:u w:val="single"/>
                </w:rPr>
                <w:t>e</w:t>
              </w:r>
              <w:r w:rsidRPr="00BA7CBB">
                <w:rPr>
                  <w:rFonts w:ascii="Times New Roman" w:hAnsi="Times New Roman"/>
                  <w:color w:val="0000FF"/>
                  <w:u w:val="single"/>
                  <w:lang w:val="ru-RU"/>
                </w:rPr>
                <w:t>24</w:t>
              </w:r>
            </w:hyperlink>
          </w:p>
        </w:tc>
      </w:tr>
      <w:tr w:rsidR="000C5283">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28</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Резервный урок. Контрольная работа по теме "Биосфера — оболочка жизни"</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29</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/88655</w:t>
              </w:r>
              <w:r>
                <w:rPr>
                  <w:rFonts w:ascii="Times New Roman" w:hAnsi="Times New Roman"/>
                  <w:color w:val="0000FF"/>
                  <w:u w:val="single"/>
                </w:rPr>
                <w:t>f</w:t>
              </w:r>
              <w:r w:rsidRPr="00BA7CBB">
                <w:rPr>
                  <w:rFonts w:ascii="Times New Roman" w:hAnsi="Times New Roman"/>
                  <w:color w:val="0000FF"/>
                  <w:u w:val="single"/>
                  <w:lang w:val="ru-RU"/>
                </w:rPr>
                <w:t>50</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30</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Природные комплексы своей местности. Практическая работа по теме "Характеристика локального природного комплекса"</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/886560</w:t>
              </w:r>
              <w:r>
                <w:rPr>
                  <w:rFonts w:ascii="Times New Roman" w:hAnsi="Times New Roman"/>
                  <w:color w:val="0000FF"/>
                  <w:u w:val="single"/>
                </w:rPr>
                <w:t>ae</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31</w:t>
            </w:r>
          </w:p>
        </w:tc>
        <w:tc>
          <w:tcPr>
            <w:tcW w:w="3168" w:type="dxa"/>
            <w:tcMar>
              <w:top w:w="50" w:type="dxa"/>
              <w:left w:w="100" w:type="dxa"/>
            </w:tcMar>
            <w:vAlign w:val="center"/>
          </w:tcPr>
          <w:p w:rsidR="000C5283" w:rsidRDefault="005C426C">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/8865627</w:t>
              </w:r>
              <w:r>
                <w:rPr>
                  <w:rFonts w:ascii="Times New Roman" w:hAnsi="Times New Roman"/>
                  <w:color w:val="0000FF"/>
                  <w:u w:val="single"/>
                </w:rPr>
                <w:t>a</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32</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Почва, её строение и состав. Образование почвы и плодородие почв. </w:t>
            </w:r>
            <w:r>
              <w:rPr>
                <w:rFonts w:ascii="Times New Roman" w:hAnsi="Times New Roman"/>
                <w:color w:val="000000"/>
                <w:sz w:val="24"/>
              </w:rPr>
              <w:t>Охрана почв</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/886563</w:t>
              </w:r>
              <w:r>
                <w:rPr>
                  <w:rFonts w:ascii="Times New Roman" w:hAnsi="Times New Roman"/>
                  <w:color w:val="0000FF"/>
                  <w:u w:val="single"/>
                </w:rPr>
                <w:t>ba</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33</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Резервный урок. Природная среда. Охрана природы. Природные </w:t>
            </w:r>
            <w:r w:rsidRPr="00BA7CBB">
              <w:rPr>
                <w:rFonts w:ascii="Times New Roman" w:hAnsi="Times New Roman"/>
                <w:color w:val="000000"/>
                <w:sz w:val="24"/>
                <w:lang w:val="ru-RU"/>
              </w:rPr>
              <w:lastRenderedPageBreak/>
              <w:t>особо охраняемые территории. Всемирное наследие ЮНЕСКО</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/886564</w:t>
              </w:r>
              <w:r>
                <w:rPr>
                  <w:rFonts w:ascii="Times New Roman" w:hAnsi="Times New Roman"/>
                  <w:color w:val="0000FF"/>
                  <w:u w:val="single"/>
                </w:rPr>
                <w:t>dc</w:t>
              </w:r>
            </w:hyperlink>
          </w:p>
        </w:tc>
      </w:tr>
      <w:tr w:rsidR="000C5283">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Резервный урок. Обобщающее повторение. Контрольная работа по теме " Природно-территориальные комплексы"</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Default="000C5283">
            <w:pPr>
              <w:spacing w:after="0"/>
              <w:ind w:left="135"/>
            </w:pPr>
          </w:p>
        </w:tc>
      </w:tr>
      <w:tr w:rsidR="000C5283">
        <w:trPr>
          <w:trHeight w:val="144"/>
          <w:tblCellSpacing w:w="20" w:type="nil"/>
        </w:trPr>
        <w:tc>
          <w:tcPr>
            <w:tcW w:w="0" w:type="auto"/>
            <w:gridSpan w:val="2"/>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0C5283" w:rsidRDefault="000C5283"/>
        </w:tc>
      </w:tr>
    </w:tbl>
    <w:p w:rsidR="000C5283" w:rsidRDefault="000C5283">
      <w:pPr>
        <w:sectPr w:rsidR="000C5283">
          <w:pgSz w:w="16383" w:h="11906" w:orient="landscape"/>
          <w:pgMar w:top="1134" w:right="850" w:bottom="1134" w:left="1701" w:header="720" w:footer="720" w:gutter="0"/>
          <w:cols w:space="720"/>
        </w:sectPr>
      </w:pPr>
    </w:p>
    <w:p w:rsidR="000C5283" w:rsidRDefault="005C426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3589"/>
        <w:gridCol w:w="1123"/>
        <w:gridCol w:w="1841"/>
        <w:gridCol w:w="1910"/>
        <w:gridCol w:w="1347"/>
        <w:gridCol w:w="3380"/>
      </w:tblGrid>
      <w:tr w:rsidR="000C5283">
        <w:trPr>
          <w:trHeight w:val="144"/>
          <w:tblCellSpacing w:w="20" w:type="nil"/>
        </w:trPr>
        <w:tc>
          <w:tcPr>
            <w:tcW w:w="378"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 п/п </w:t>
            </w:r>
          </w:p>
          <w:p w:rsidR="000C5283" w:rsidRDefault="000C5283">
            <w:pPr>
              <w:spacing w:after="0"/>
              <w:ind w:left="135"/>
            </w:pPr>
          </w:p>
        </w:tc>
        <w:tc>
          <w:tcPr>
            <w:tcW w:w="3168"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Тема урока </w:t>
            </w:r>
          </w:p>
          <w:p w:rsidR="000C5283" w:rsidRDefault="000C5283">
            <w:pPr>
              <w:spacing w:after="0"/>
              <w:ind w:left="135"/>
            </w:pPr>
          </w:p>
        </w:tc>
        <w:tc>
          <w:tcPr>
            <w:tcW w:w="0" w:type="auto"/>
            <w:gridSpan w:val="3"/>
            <w:tcMar>
              <w:top w:w="50" w:type="dxa"/>
              <w:left w:w="100" w:type="dxa"/>
            </w:tcMar>
            <w:vAlign w:val="center"/>
          </w:tcPr>
          <w:p w:rsidR="000C5283" w:rsidRDefault="005C426C">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Дата изучения </w:t>
            </w:r>
          </w:p>
          <w:p w:rsidR="000C5283" w:rsidRDefault="000C5283">
            <w:pPr>
              <w:spacing w:after="0"/>
              <w:ind w:left="135"/>
            </w:pPr>
          </w:p>
        </w:tc>
        <w:tc>
          <w:tcPr>
            <w:tcW w:w="1977"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Электронные цифровые образовательные ресурсы </w:t>
            </w:r>
          </w:p>
          <w:p w:rsidR="000C5283" w:rsidRDefault="000C5283">
            <w:pPr>
              <w:spacing w:after="0"/>
              <w:ind w:left="135"/>
            </w:pPr>
          </w:p>
        </w:tc>
      </w:tr>
      <w:tr w:rsidR="000C5283">
        <w:trPr>
          <w:trHeight w:val="144"/>
          <w:tblCellSpacing w:w="20" w:type="nil"/>
        </w:trPr>
        <w:tc>
          <w:tcPr>
            <w:tcW w:w="0" w:type="auto"/>
            <w:vMerge/>
            <w:tcBorders>
              <w:top w:val="nil"/>
            </w:tcBorders>
            <w:tcMar>
              <w:top w:w="50" w:type="dxa"/>
              <w:left w:w="100" w:type="dxa"/>
            </w:tcMar>
          </w:tcPr>
          <w:p w:rsidR="000C5283" w:rsidRDefault="000C5283"/>
        </w:tc>
        <w:tc>
          <w:tcPr>
            <w:tcW w:w="0" w:type="auto"/>
            <w:vMerge/>
            <w:tcBorders>
              <w:top w:val="nil"/>
            </w:tcBorders>
            <w:tcMar>
              <w:top w:w="50" w:type="dxa"/>
              <w:left w:w="100" w:type="dxa"/>
            </w:tcMar>
          </w:tcPr>
          <w:p w:rsidR="000C5283" w:rsidRDefault="000C5283"/>
        </w:tc>
        <w:tc>
          <w:tcPr>
            <w:tcW w:w="830"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Всего </w:t>
            </w:r>
          </w:p>
          <w:p w:rsidR="000C5283" w:rsidRDefault="000C5283">
            <w:pPr>
              <w:spacing w:after="0"/>
              <w:ind w:left="135"/>
            </w:pPr>
          </w:p>
        </w:tc>
        <w:tc>
          <w:tcPr>
            <w:tcW w:w="1529"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Контрольные работы </w:t>
            </w:r>
          </w:p>
          <w:p w:rsidR="000C5283" w:rsidRDefault="000C5283">
            <w:pPr>
              <w:spacing w:after="0"/>
              <w:ind w:left="135"/>
            </w:pPr>
          </w:p>
        </w:tc>
        <w:tc>
          <w:tcPr>
            <w:tcW w:w="1628"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Практические работы </w:t>
            </w:r>
          </w:p>
          <w:p w:rsidR="000C5283" w:rsidRDefault="000C5283">
            <w:pPr>
              <w:spacing w:after="0"/>
              <w:ind w:left="135"/>
            </w:pPr>
          </w:p>
        </w:tc>
        <w:tc>
          <w:tcPr>
            <w:tcW w:w="0" w:type="auto"/>
            <w:vMerge/>
            <w:tcBorders>
              <w:top w:val="nil"/>
            </w:tcBorders>
            <w:tcMar>
              <w:top w:w="50" w:type="dxa"/>
              <w:left w:w="100" w:type="dxa"/>
            </w:tcMar>
          </w:tcPr>
          <w:p w:rsidR="000C5283" w:rsidRDefault="000C5283"/>
        </w:tc>
        <w:tc>
          <w:tcPr>
            <w:tcW w:w="0" w:type="auto"/>
            <w:vMerge/>
            <w:tcBorders>
              <w:top w:val="nil"/>
            </w:tcBorders>
            <w:tcMar>
              <w:top w:w="50" w:type="dxa"/>
              <w:left w:w="100" w:type="dxa"/>
            </w:tcMar>
          </w:tcPr>
          <w:p w:rsidR="000C5283" w:rsidRDefault="000C5283"/>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1</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Географическая оболочка: особенности строения и свойства</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/88656630</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2</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Целостность, зональность, ритмичность и их географические следствия</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/88656874</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3</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по теме "Выявление проявления широтной зональности по картам природных зон"</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/886569</w:t>
              </w:r>
              <w:r>
                <w:rPr>
                  <w:rFonts w:ascii="Times New Roman" w:hAnsi="Times New Roman"/>
                  <w:color w:val="0000FF"/>
                  <w:u w:val="single"/>
                </w:rPr>
                <w:t>fa</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4</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Обобщающее повторение. Контрольная работа по теме "Географическая оболочка"</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/88656</w:t>
              </w:r>
              <w:r>
                <w:rPr>
                  <w:rFonts w:ascii="Times New Roman" w:hAnsi="Times New Roman"/>
                  <w:color w:val="0000FF"/>
                  <w:u w:val="single"/>
                </w:rPr>
                <w:t>b</w:t>
              </w:r>
              <w:r w:rsidRPr="00BA7CBB">
                <w:rPr>
                  <w:rFonts w:ascii="Times New Roman" w:hAnsi="Times New Roman"/>
                  <w:color w:val="0000FF"/>
                  <w:u w:val="single"/>
                  <w:lang w:val="ru-RU"/>
                </w:rPr>
                <w:t>1</w:t>
              </w:r>
              <w:r>
                <w:rPr>
                  <w:rFonts w:ascii="Times New Roman" w:hAnsi="Times New Roman"/>
                  <w:color w:val="0000FF"/>
                  <w:u w:val="single"/>
                </w:rPr>
                <w:t>c</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5</w:t>
            </w:r>
          </w:p>
        </w:tc>
        <w:tc>
          <w:tcPr>
            <w:tcW w:w="3168" w:type="dxa"/>
            <w:tcMar>
              <w:top w:w="50" w:type="dxa"/>
              <w:left w:w="100" w:type="dxa"/>
            </w:tcMar>
            <w:vAlign w:val="center"/>
          </w:tcPr>
          <w:p w:rsidR="000C5283" w:rsidRDefault="005C426C">
            <w:pPr>
              <w:spacing w:after="0"/>
              <w:ind w:left="135"/>
            </w:pPr>
            <w:r>
              <w:rPr>
                <w:rFonts w:ascii="Times New Roman" w:hAnsi="Times New Roman"/>
                <w:color w:val="000000"/>
                <w:sz w:val="24"/>
              </w:rPr>
              <w:t>История Земли как планеты</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/88656</w:t>
              </w:r>
              <w:r>
                <w:rPr>
                  <w:rFonts w:ascii="Times New Roman" w:hAnsi="Times New Roman"/>
                  <w:color w:val="0000FF"/>
                  <w:u w:val="single"/>
                </w:rPr>
                <w:t>d</w:t>
              </w:r>
              <w:r w:rsidRPr="00BA7CBB">
                <w:rPr>
                  <w:rFonts w:ascii="Times New Roman" w:hAnsi="Times New Roman"/>
                  <w:color w:val="0000FF"/>
                  <w:u w:val="single"/>
                  <w:lang w:val="ru-RU"/>
                </w:rPr>
                <w:t>60</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6</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Литосферные плиты и их движение</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/88656</w:t>
              </w:r>
              <w:r>
                <w:rPr>
                  <w:rFonts w:ascii="Times New Roman" w:hAnsi="Times New Roman"/>
                  <w:color w:val="0000FF"/>
                  <w:u w:val="single"/>
                </w:rPr>
                <w:t>e</w:t>
              </w:r>
              <w:r w:rsidRPr="00BA7CBB">
                <w:rPr>
                  <w:rFonts w:ascii="Times New Roman" w:hAnsi="Times New Roman"/>
                  <w:color w:val="0000FF"/>
                  <w:u w:val="single"/>
                  <w:lang w:val="ru-RU"/>
                </w:rPr>
                <w:t>8</w:t>
              </w:r>
              <w:r>
                <w:rPr>
                  <w:rFonts w:ascii="Times New Roman" w:hAnsi="Times New Roman"/>
                  <w:color w:val="0000FF"/>
                  <w:u w:val="single"/>
                </w:rPr>
                <w:t>c</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7</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Материки, океаны и части </w:t>
            </w:r>
            <w:r w:rsidRPr="00BA7CBB">
              <w:rPr>
                <w:rFonts w:ascii="Times New Roman" w:hAnsi="Times New Roman"/>
                <w:color w:val="000000"/>
                <w:sz w:val="24"/>
                <w:lang w:val="ru-RU"/>
              </w:rPr>
              <w:lastRenderedPageBreak/>
              <w:t>света</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/88656</w:t>
              </w:r>
              <w:r>
                <w:rPr>
                  <w:rFonts w:ascii="Times New Roman" w:hAnsi="Times New Roman"/>
                  <w:color w:val="0000FF"/>
                  <w:u w:val="single"/>
                </w:rPr>
                <w:t>f</w:t>
              </w:r>
              <w:r w:rsidRPr="00BA7CBB">
                <w:rPr>
                  <w:rFonts w:ascii="Times New Roman" w:hAnsi="Times New Roman"/>
                  <w:color w:val="0000FF"/>
                  <w:u w:val="single"/>
                  <w:lang w:val="ru-RU"/>
                </w:rPr>
                <w:t>9</w:t>
              </w:r>
              <w:r>
                <w:rPr>
                  <w:rFonts w:ascii="Times New Roman" w:hAnsi="Times New Roman"/>
                  <w:color w:val="0000FF"/>
                  <w:u w:val="single"/>
                </w:rPr>
                <w:t>a</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Сейсмические пояса Земли. Практическая работа. Объяснение вулканических или сейсмических событий, о которых говорится в тексте</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/886570</w:t>
              </w:r>
              <w:r>
                <w:rPr>
                  <w:rFonts w:ascii="Times New Roman" w:hAnsi="Times New Roman"/>
                  <w:color w:val="0000FF"/>
                  <w:u w:val="single"/>
                </w:rPr>
                <w:t>b</w:t>
              </w:r>
              <w:r w:rsidRPr="00BA7CBB">
                <w:rPr>
                  <w:rFonts w:ascii="Times New Roman" w:hAnsi="Times New Roman"/>
                  <w:color w:val="0000FF"/>
                  <w:u w:val="single"/>
                  <w:lang w:val="ru-RU"/>
                </w:rPr>
                <w:t>2</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9</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Формирование современного рельефа Земли. Внешние и внутренние процессы рельеф 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/88657288</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10</w:t>
            </w:r>
          </w:p>
        </w:tc>
        <w:tc>
          <w:tcPr>
            <w:tcW w:w="3168" w:type="dxa"/>
            <w:tcMar>
              <w:top w:w="50" w:type="dxa"/>
              <w:left w:w="100" w:type="dxa"/>
            </w:tcMar>
            <w:vAlign w:val="center"/>
          </w:tcPr>
          <w:p w:rsidR="000C5283" w:rsidRDefault="005C426C">
            <w:pPr>
              <w:spacing w:after="0"/>
              <w:ind w:left="135"/>
            </w:pPr>
            <w:r>
              <w:rPr>
                <w:rFonts w:ascii="Times New Roman" w:hAnsi="Times New Roman"/>
                <w:color w:val="000000"/>
                <w:sz w:val="24"/>
              </w:rPr>
              <w:t>Полезные ископаемые</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/88657440</w:t>
              </w:r>
            </w:hyperlink>
          </w:p>
        </w:tc>
      </w:tr>
      <w:tr w:rsidR="000C5283">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11</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Резервный урок. Обобщающее повторение по теме "Литосфера и рельеф Земли"</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12</w:t>
            </w:r>
          </w:p>
        </w:tc>
        <w:tc>
          <w:tcPr>
            <w:tcW w:w="3168" w:type="dxa"/>
            <w:tcMar>
              <w:top w:w="50" w:type="dxa"/>
              <w:left w:w="100" w:type="dxa"/>
            </w:tcMar>
            <w:vAlign w:val="center"/>
          </w:tcPr>
          <w:p w:rsidR="000C5283" w:rsidRDefault="005C426C">
            <w:pPr>
              <w:spacing w:after="0"/>
              <w:ind w:left="135"/>
            </w:pPr>
            <w:r>
              <w:rPr>
                <w:rFonts w:ascii="Times New Roman" w:hAnsi="Times New Roman"/>
                <w:color w:val="000000"/>
                <w:sz w:val="24"/>
              </w:rPr>
              <w:t>Закономерности распределения температуры воздуха</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/8865759</w:t>
              </w:r>
              <w:r>
                <w:rPr>
                  <w:rFonts w:ascii="Times New Roman" w:hAnsi="Times New Roman"/>
                  <w:color w:val="0000FF"/>
                  <w:u w:val="single"/>
                </w:rPr>
                <w:t>e</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13</w:t>
            </w:r>
          </w:p>
        </w:tc>
        <w:tc>
          <w:tcPr>
            <w:tcW w:w="3168" w:type="dxa"/>
            <w:tcMar>
              <w:top w:w="50" w:type="dxa"/>
              <w:left w:w="100" w:type="dxa"/>
            </w:tcMar>
            <w:vAlign w:val="center"/>
          </w:tcPr>
          <w:p w:rsidR="000C5283" w:rsidRDefault="005C426C">
            <w:pPr>
              <w:spacing w:after="0"/>
              <w:ind w:left="135"/>
            </w:pPr>
            <w:r>
              <w:rPr>
                <w:rFonts w:ascii="Times New Roman" w:hAnsi="Times New Roman"/>
                <w:color w:val="000000"/>
                <w:sz w:val="24"/>
              </w:rPr>
              <w:t>Закономерности распределения атмосферных осадков</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/886576</w:t>
              </w:r>
              <w:r>
                <w:rPr>
                  <w:rFonts w:ascii="Times New Roman" w:hAnsi="Times New Roman"/>
                  <w:color w:val="0000FF"/>
                  <w:u w:val="single"/>
                </w:rPr>
                <w:t>de</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14</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Пояса атмосферного давления на Земле. </w:t>
            </w:r>
            <w:r>
              <w:rPr>
                <w:rFonts w:ascii="Times New Roman" w:hAnsi="Times New Roman"/>
                <w:color w:val="000000"/>
                <w:sz w:val="24"/>
              </w:rPr>
              <w:t xml:space="preserve">Воздушные массы, </w:t>
            </w:r>
            <w:r>
              <w:rPr>
                <w:rFonts w:ascii="Times New Roman" w:hAnsi="Times New Roman"/>
                <w:color w:val="000000"/>
                <w:sz w:val="24"/>
              </w:rPr>
              <w:lastRenderedPageBreak/>
              <w:t>их типы</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/88657800</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lastRenderedPageBreak/>
              <w:t>15</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Преобладающие ветры — тропические (экваториальные) муссоны, пассаты тропических широт, западные ветры</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/88657</w:t>
              </w:r>
              <w:r>
                <w:rPr>
                  <w:rFonts w:ascii="Times New Roman" w:hAnsi="Times New Roman"/>
                  <w:color w:val="0000FF"/>
                  <w:u w:val="single"/>
                </w:rPr>
                <w:t>b</w:t>
              </w:r>
              <w:r w:rsidRPr="00BA7CBB">
                <w:rPr>
                  <w:rFonts w:ascii="Times New Roman" w:hAnsi="Times New Roman"/>
                  <w:color w:val="0000FF"/>
                  <w:u w:val="single"/>
                  <w:lang w:val="ru-RU"/>
                </w:rPr>
                <w:t>3</w:t>
              </w:r>
              <w:r>
                <w:rPr>
                  <w:rFonts w:ascii="Times New Roman" w:hAnsi="Times New Roman"/>
                  <w:color w:val="0000FF"/>
                  <w:u w:val="single"/>
                </w:rPr>
                <w:t>e</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16</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характера подстилающей поверхности и рельефа территории</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Библиотека ЦОК</w:t>
            </w:r>
            <w:hyperlink r:id="rId13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/88657</w:t>
              </w:r>
              <w:r>
                <w:rPr>
                  <w:rFonts w:ascii="Times New Roman" w:hAnsi="Times New Roman"/>
                  <w:color w:val="0000FF"/>
                  <w:u w:val="single"/>
                </w:rPr>
                <w:t>ca</w:t>
              </w:r>
              <w:r w:rsidRPr="00BA7CBB">
                <w:rPr>
                  <w:rFonts w:ascii="Times New Roman" w:hAnsi="Times New Roman"/>
                  <w:color w:val="0000FF"/>
                  <w:u w:val="single"/>
                  <w:lang w:val="ru-RU"/>
                </w:rPr>
                <w:t>6</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17</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Характеристика основных и переходных климатических поясов Земли</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/88658444</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18</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Библиотека ЦОК</w:t>
            </w:r>
            <w:hyperlink r:id="rId13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/886586</w:t>
              </w:r>
              <w:r>
                <w:rPr>
                  <w:rFonts w:ascii="Times New Roman" w:hAnsi="Times New Roman"/>
                  <w:color w:val="0000FF"/>
                  <w:u w:val="single"/>
                </w:rPr>
                <w:t>c</w:t>
              </w:r>
              <w:r w:rsidRPr="00BA7CBB">
                <w:rPr>
                  <w:rFonts w:ascii="Times New Roman" w:hAnsi="Times New Roman"/>
                  <w:color w:val="0000FF"/>
                  <w:u w:val="single"/>
                  <w:lang w:val="ru-RU"/>
                </w:rPr>
                <w:t>4</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19</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Карты климатических поясов, климатические карты, карты </w:t>
            </w:r>
            <w:r w:rsidRPr="00BA7CBB">
              <w:rPr>
                <w:rFonts w:ascii="Times New Roman" w:hAnsi="Times New Roman"/>
                <w:color w:val="000000"/>
                <w:sz w:val="24"/>
                <w:lang w:val="ru-RU"/>
              </w:rPr>
              <w:lastRenderedPageBreak/>
              <w:t>атмосферных осадков по сезонам года. Климатограмма как графическая форма отражения климатических особенностей территории. Практическая работа по теме "Описание климата территории по климатической карте и климатограмме"</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/88657</w:t>
              </w:r>
              <w:r>
                <w:rPr>
                  <w:rFonts w:ascii="Times New Roman" w:hAnsi="Times New Roman"/>
                  <w:color w:val="0000FF"/>
                  <w:u w:val="single"/>
                </w:rPr>
                <w:t>f</w:t>
              </w:r>
              <w:r w:rsidRPr="00BA7CBB">
                <w:rPr>
                  <w:rFonts w:ascii="Times New Roman" w:hAnsi="Times New Roman"/>
                  <w:color w:val="0000FF"/>
                  <w:u w:val="single"/>
                  <w:lang w:val="ru-RU"/>
                </w:rPr>
                <w:t>94</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/886587</w:t>
              </w:r>
              <w:r>
                <w:rPr>
                  <w:rFonts w:ascii="Times New Roman" w:hAnsi="Times New Roman"/>
                  <w:color w:val="0000FF"/>
                  <w:u w:val="single"/>
                </w:rPr>
                <w:t>f</w:t>
              </w:r>
              <w:r w:rsidRPr="00BA7CBB">
                <w:rPr>
                  <w:rFonts w:ascii="Times New Roman" w:hAnsi="Times New Roman"/>
                  <w:color w:val="0000FF"/>
                  <w:u w:val="single"/>
                  <w:lang w:val="ru-RU"/>
                </w:rPr>
                <w:t>0</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21</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Тёплые и холодные океанические течения. Система океанических течений. Влияние тёплых и холодных океанических течений на климат</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/88658</w:t>
              </w:r>
              <w:r>
                <w:rPr>
                  <w:rFonts w:ascii="Times New Roman" w:hAnsi="Times New Roman"/>
                  <w:color w:val="0000FF"/>
                  <w:u w:val="single"/>
                </w:rPr>
                <w:t>f</w:t>
              </w:r>
              <w:r w:rsidRPr="00BA7CBB">
                <w:rPr>
                  <w:rFonts w:ascii="Times New Roman" w:hAnsi="Times New Roman"/>
                  <w:color w:val="0000FF"/>
                  <w:u w:val="single"/>
                  <w:lang w:val="ru-RU"/>
                </w:rPr>
                <w:t>52</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22</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w:t>
            </w:r>
            <w:r w:rsidRPr="00BA7CBB">
              <w:rPr>
                <w:rFonts w:ascii="Times New Roman" w:hAnsi="Times New Roman"/>
                <w:color w:val="000000"/>
                <w:sz w:val="24"/>
                <w:lang w:val="ru-RU"/>
              </w:rPr>
              <w:lastRenderedPageBreak/>
              <w:t>соотношения количества атмосферных осадков и испарения, опресняющего влияния речных вод и вод ледников. Практическая работа по теме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/886590</w:t>
              </w:r>
              <w:r>
                <w:rPr>
                  <w:rFonts w:ascii="Times New Roman" w:hAnsi="Times New Roman"/>
                  <w:color w:val="0000FF"/>
                  <w:u w:val="single"/>
                </w:rPr>
                <w:t>ce</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Библиотека ЦОК</w:t>
            </w:r>
            <w:hyperlink r:id="rId13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/88659272</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24</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Жизнь в океане, закономерности её пространственного распространения. Основные районы рыболовства. Экологические проблемы Мирового океана. Практическая работа по теме "Сравнение двух океанов по предложенному учителем плану с использованием </w:t>
            </w:r>
            <w:r w:rsidRPr="00BA7CBB">
              <w:rPr>
                <w:rFonts w:ascii="Times New Roman" w:hAnsi="Times New Roman"/>
                <w:color w:val="000000"/>
                <w:sz w:val="24"/>
                <w:lang w:val="ru-RU"/>
              </w:rPr>
              <w:lastRenderedPageBreak/>
              <w:t>нескольких источников географической информации"</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/8865939</w:t>
              </w:r>
              <w:r>
                <w:rPr>
                  <w:rFonts w:ascii="Times New Roman" w:hAnsi="Times New Roman"/>
                  <w:color w:val="0000FF"/>
                  <w:u w:val="single"/>
                </w:rPr>
                <w:t>e</w:t>
              </w:r>
            </w:hyperlink>
          </w:p>
        </w:tc>
      </w:tr>
      <w:tr w:rsidR="000C5283">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26</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/88659538</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27</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Методы определения численности населения, переписи населения. Факторы, влияющие на рост численности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/88659664</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28</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/886597</w:t>
              </w:r>
              <w:r>
                <w:rPr>
                  <w:rFonts w:ascii="Times New Roman" w:hAnsi="Times New Roman"/>
                  <w:color w:val="0000FF"/>
                  <w:u w:val="single"/>
                </w:rPr>
                <w:t>ae</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29</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Народы и религии мира. </w:t>
            </w:r>
            <w:r w:rsidRPr="00BA7CBB">
              <w:rPr>
                <w:rFonts w:ascii="Times New Roman" w:hAnsi="Times New Roman"/>
                <w:color w:val="000000"/>
                <w:sz w:val="24"/>
                <w:lang w:val="ru-RU"/>
              </w:rPr>
              <w:lastRenderedPageBreak/>
              <w:t xml:space="preserve">Этнический состав населения мира. </w:t>
            </w:r>
            <w:r>
              <w:rPr>
                <w:rFonts w:ascii="Times New Roman" w:hAnsi="Times New Roman"/>
                <w:color w:val="000000"/>
                <w:sz w:val="24"/>
              </w:rPr>
              <w:t>Языковая классификация народов мира</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/886599</w:t>
              </w:r>
              <w:r>
                <w:rPr>
                  <w:rFonts w:ascii="Times New Roman" w:hAnsi="Times New Roman"/>
                  <w:color w:val="0000FF"/>
                  <w:u w:val="single"/>
                </w:rPr>
                <w:t>d</w:t>
              </w:r>
              <w:r w:rsidRPr="00BA7CBB">
                <w:rPr>
                  <w:rFonts w:ascii="Times New Roman" w:hAnsi="Times New Roman"/>
                  <w:color w:val="0000FF"/>
                  <w:u w:val="single"/>
                  <w:lang w:val="ru-RU"/>
                </w:rPr>
                <w:t>4</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Мировые и национальные религии. География мировых религий</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/88659</w:t>
              </w:r>
              <w:r>
                <w:rPr>
                  <w:rFonts w:ascii="Times New Roman" w:hAnsi="Times New Roman"/>
                  <w:color w:val="0000FF"/>
                  <w:u w:val="single"/>
                </w:rPr>
                <w:t>b</w:t>
              </w:r>
              <w:r w:rsidRPr="00BA7CBB">
                <w:rPr>
                  <w:rFonts w:ascii="Times New Roman" w:hAnsi="Times New Roman"/>
                  <w:color w:val="0000FF"/>
                  <w:u w:val="single"/>
                  <w:lang w:val="ru-RU"/>
                </w:rPr>
                <w:t>28</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31</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Хозяйственная деятельность людей, основные её виды: сельское хозяйство, промышленность, сфера услуг. Их влияние на природные комплексы. Города и сельские поселения. Культурно-исторические регионы мира</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/88659</w:t>
              </w:r>
              <w:r>
                <w:rPr>
                  <w:rFonts w:ascii="Times New Roman" w:hAnsi="Times New Roman"/>
                  <w:color w:val="0000FF"/>
                  <w:u w:val="single"/>
                </w:rPr>
                <w:t>f</w:t>
              </w:r>
              <w:r w:rsidRPr="00BA7CBB">
                <w:rPr>
                  <w:rFonts w:ascii="Times New Roman" w:hAnsi="Times New Roman"/>
                  <w:color w:val="0000FF"/>
                  <w:u w:val="single"/>
                  <w:lang w:val="ru-RU"/>
                </w:rPr>
                <w:t>24</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32</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Комплексные карты. Многообразие стран, их основные типы. Профессия менеджер в сфере туризма, экскурсовод. Практическая работа по теме "Сравнение занятий населения двух стран по комплексным картам"</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a</w:t>
              </w:r>
              <w:r w:rsidRPr="00BA7CBB">
                <w:rPr>
                  <w:rFonts w:ascii="Times New Roman" w:hAnsi="Times New Roman"/>
                  <w:color w:val="0000FF"/>
                  <w:u w:val="single"/>
                  <w:lang w:val="ru-RU"/>
                </w:rPr>
                <w:t>4</w:t>
              </w:r>
              <w:r>
                <w:rPr>
                  <w:rFonts w:ascii="Times New Roman" w:hAnsi="Times New Roman"/>
                  <w:color w:val="0000FF"/>
                  <w:u w:val="single"/>
                </w:rPr>
                <w:t>ce</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33</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Африка. История открытия. Географическое положение</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a</w:t>
              </w:r>
              <w:r w:rsidRPr="00BA7CBB">
                <w:rPr>
                  <w:rFonts w:ascii="Times New Roman" w:hAnsi="Times New Roman"/>
                  <w:color w:val="0000FF"/>
                  <w:u w:val="single"/>
                  <w:lang w:val="ru-RU"/>
                </w:rPr>
                <w:t>62</w:t>
              </w:r>
              <w:r>
                <w:rPr>
                  <w:rFonts w:ascii="Times New Roman" w:hAnsi="Times New Roman"/>
                  <w:color w:val="0000FF"/>
                  <w:u w:val="single"/>
                </w:rPr>
                <w:t>c</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34</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Африка. Основные черты рельефа, климата и внутренних вод и определяющие их факторы. Зональные и азональные природные </w:t>
            </w:r>
            <w:r w:rsidRPr="00BA7CBB">
              <w:rPr>
                <w:rFonts w:ascii="Times New Roman" w:hAnsi="Times New Roman"/>
                <w:color w:val="000000"/>
                <w:sz w:val="24"/>
                <w:lang w:val="ru-RU"/>
              </w:rPr>
              <w:lastRenderedPageBreak/>
              <w:t>комплексы. Практическая работа по теме "Объяснение годового хода температур и режима выпадения атмосферных осадков в экваториальном климатическом поясе"</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ab</w:t>
              </w:r>
              <w:r w:rsidRPr="00BA7CBB">
                <w:rPr>
                  <w:rFonts w:ascii="Times New Roman" w:hAnsi="Times New Roman"/>
                  <w:color w:val="0000FF"/>
                  <w:u w:val="single"/>
                  <w:lang w:val="ru-RU"/>
                </w:rPr>
                <w:t>2</w:t>
              </w:r>
              <w:r>
                <w:rPr>
                  <w:rFonts w:ascii="Times New Roman" w:hAnsi="Times New Roman"/>
                  <w:color w:val="0000FF"/>
                  <w:u w:val="single"/>
                </w:rPr>
                <w:t>c</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Африка. Население. Политическая карта. Крупнейшие по территории и численности населения страны. </w:t>
            </w:r>
            <w:r>
              <w:rPr>
                <w:rFonts w:ascii="Times New Roman" w:hAnsi="Times New Roman"/>
                <w:color w:val="000000"/>
                <w:sz w:val="24"/>
              </w:rPr>
              <w:t>Изменение природы под влиянием хозяйственной деятельности человека</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b</w:t>
              </w:r>
              <w:r w:rsidRPr="00BA7CBB">
                <w:rPr>
                  <w:rFonts w:ascii="Times New Roman" w:hAnsi="Times New Roman"/>
                  <w:color w:val="0000FF"/>
                  <w:u w:val="single"/>
                  <w:lang w:val="ru-RU"/>
                </w:rPr>
                <w:t>72</w:t>
              </w:r>
              <w:r>
                <w:rPr>
                  <w:rFonts w:ascii="Times New Roman" w:hAnsi="Times New Roman"/>
                  <w:color w:val="0000FF"/>
                  <w:u w:val="single"/>
                </w:rPr>
                <w:t>a</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36</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Южная Америка. История открытия. Географическое положение</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a</w:t>
              </w:r>
              <w:r w:rsidRPr="00BA7CBB">
                <w:rPr>
                  <w:rFonts w:ascii="Times New Roman" w:hAnsi="Times New Roman"/>
                  <w:color w:val="0000FF"/>
                  <w:u w:val="single"/>
                  <w:lang w:val="ru-RU"/>
                </w:rPr>
                <w:t>79</w:t>
              </w:r>
              <w:r>
                <w:rPr>
                  <w:rFonts w:ascii="Times New Roman" w:hAnsi="Times New Roman"/>
                  <w:color w:val="0000FF"/>
                  <w:u w:val="single"/>
                </w:rPr>
                <w:t>e</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37</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Южная Америка. Основные черты рельефа, климата и внутренних вод и определяющие их факторы. </w:t>
            </w:r>
            <w:r>
              <w:rPr>
                <w:rFonts w:ascii="Times New Roman" w:hAnsi="Times New Roman"/>
                <w:color w:val="000000"/>
                <w:sz w:val="24"/>
              </w:rPr>
              <w:t>Зональные и азональные природные комплексы</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ac</w:t>
              </w:r>
              <w:r w:rsidRPr="00BA7CBB">
                <w:rPr>
                  <w:rFonts w:ascii="Times New Roman" w:hAnsi="Times New Roman"/>
                  <w:color w:val="0000FF"/>
                  <w:u w:val="single"/>
                  <w:lang w:val="ru-RU"/>
                </w:rPr>
                <w:t>76</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38</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Южная Америка. Население. Политическая карта. Крупнейшие по территории и численности населения страны. </w:t>
            </w:r>
            <w:r>
              <w:rPr>
                <w:rFonts w:ascii="Times New Roman" w:hAnsi="Times New Roman"/>
                <w:color w:val="000000"/>
                <w:sz w:val="24"/>
              </w:rPr>
              <w:t xml:space="preserve">Изменение природы под влиянием хозяйственной </w:t>
            </w:r>
            <w:r>
              <w:rPr>
                <w:rFonts w:ascii="Times New Roman" w:hAnsi="Times New Roman"/>
                <w:color w:val="000000"/>
                <w:sz w:val="24"/>
              </w:rPr>
              <w:lastRenderedPageBreak/>
              <w:t>деятельности человека</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b</w:t>
              </w:r>
              <w:r w:rsidRPr="00BA7CBB">
                <w:rPr>
                  <w:rFonts w:ascii="Times New Roman" w:hAnsi="Times New Roman"/>
                  <w:color w:val="0000FF"/>
                  <w:u w:val="single"/>
                  <w:lang w:val="ru-RU"/>
                </w:rPr>
                <w:t>932</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lastRenderedPageBreak/>
              <w:t>39</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a</w:t>
              </w:r>
              <w:r w:rsidRPr="00BA7CBB">
                <w:rPr>
                  <w:rFonts w:ascii="Times New Roman" w:hAnsi="Times New Roman"/>
                  <w:color w:val="0000FF"/>
                  <w:u w:val="single"/>
                  <w:lang w:val="ru-RU"/>
                </w:rPr>
                <w:t>97</w:t>
              </w:r>
              <w:r>
                <w:rPr>
                  <w:rFonts w:ascii="Times New Roman" w:hAnsi="Times New Roman"/>
                  <w:color w:val="0000FF"/>
                  <w:u w:val="single"/>
                </w:rPr>
                <w:t>e</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40</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Австралия и Океания. Основные черты рельефа, климата и внутренних вод и определяющие их факторы. Зональные и азональные природные комплексы. Практическая работа по теме "Сравнение особенностей климата Африки, Южной Америки и Австралии по плану"</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ad</w:t>
              </w:r>
              <w:r w:rsidRPr="00BA7CBB">
                <w:rPr>
                  <w:rFonts w:ascii="Times New Roman" w:hAnsi="Times New Roman"/>
                  <w:color w:val="0000FF"/>
                  <w:u w:val="single"/>
                  <w:lang w:val="ru-RU"/>
                </w:rPr>
                <w:t>98</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41</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Австралия и Океания. Население. Политическая карта. Крупнейшие по территории и численности населения страны. </w:t>
            </w:r>
            <w:r>
              <w:rPr>
                <w:rFonts w:ascii="Times New Roman" w:hAnsi="Times New Roman"/>
                <w:color w:val="000000"/>
                <w:sz w:val="24"/>
              </w:rPr>
              <w:t>Изменение природы под влиянием хозяйственной деятельности человека</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ba</w:t>
              </w:r>
              <w:r w:rsidRPr="00BA7CBB">
                <w:rPr>
                  <w:rFonts w:ascii="Times New Roman" w:hAnsi="Times New Roman"/>
                  <w:color w:val="0000FF"/>
                  <w:u w:val="single"/>
                  <w:lang w:val="ru-RU"/>
                </w:rPr>
                <w:t>86</w:t>
              </w:r>
            </w:hyperlink>
          </w:p>
        </w:tc>
      </w:tr>
      <w:tr w:rsidR="000C5283">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42</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Практическая работа по теме "Сравнение географического положения двух (любых) южных материков"</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Default="000C5283">
            <w:pPr>
              <w:spacing w:after="0"/>
              <w:ind w:left="135"/>
            </w:pPr>
          </w:p>
        </w:tc>
      </w:tr>
      <w:tr w:rsidR="000C5283">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43</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Практическая работа по теме "Объяснение особенностей </w:t>
            </w:r>
            <w:r w:rsidRPr="00BA7CBB">
              <w:rPr>
                <w:rFonts w:ascii="Times New Roman" w:hAnsi="Times New Roman"/>
                <w:color w:val="000000"/>
                <w:sz w:val="24"/>
                <w:lang w:val="ru-RU"/>
              </w:rPr>
              <w:lastRenderedPageBreak/>
              <w:t>размещения населения Австралии или одной из стран Африки или Южной Америки"</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Default="000C5283">
            <w:pPr>
              <w:spacing w:after="0"/>
              <w:ind w:left="135"/>
            </w:pPr>
          </w:p>
        </w:tc>
      </w:tr>
      <w:tr w:rsidR="000C5283">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lastRenderedPageBreak/>
              <w:t>44</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Практическая работа по теме "Описание Австралии или одной из стран Африки или Южной Америки по географическим картам"</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45</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Антарктида.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4"/>
              </w:rPr>
              <w:t>XX</w:t>
            </w:r>
            <w:r w:rsidRPr="00BA7CBB">
              <w:rPr>
                <w:rFonts w:ascii="Times New Roman" w:hAnsi="Times New Roman"/>
                <w:color w:val="000000"/>
                <w:sz w:val="24"/>
                <w:lang w:val="ru-RU"/>
              </w:rPr>
              <w:t>—</w:t>
            </w:r>
            <w:r>
              <w:rPr>
                <w:rFonts w:ascii="Times New Roman" w:hAnsi="Times New Roman"/>
                <w:color w:val="000000"/>
                <w:sz w:val="24"/>
              </w:rPr>
              <w:t>XXI</w:t>
            </w:r>
            <w:r w:rsidRPr="00BA7CBB">
              <w:rPr>
                <w:rFonts w:ascii="Times New Roman" w:hAnsi="Times New Roman"/>
                <w:color w:val="000000"/>
                <w:sz w:val="24"/>
                <w:lang w:val="ru-RU"/>
              </w:rPr>
              <w:t xml:space="preserve"> вв. Современные исследования в Антарктиде. Роль России в открытиях и исследованиях ледового континента</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Библиотека ЦОК</w:t>
            </w:r>
            <w:hyperlink r:id="rId15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bba</w:t>
              </w:r>
              <w:r w:rsidRPr="00BA7CBB">
                <w:rPr>
                  <w:rFonts w:ascii="Times New Roman" w:hAnsi="Times New Roman"/>
                  <w:color w:val="0000FF"/>
                  <w:u w:val="single"/>
                  <w:lang w:val="ru-RU"/>
                </w:rPr>
                <w:t>8</w:t>
              </w:r>
            </w:hyperlink>
          </w:p>
        </w:tc>
      </w:tr>
      <w:tr w:rsidR="000C5283">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46</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Обобщающее повторение по теме "Южные материки". Контрольная работа по теме "Южные материки"</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47</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Северная Америка. История открытия и освоения</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be</w:t>
              </w:r>
              <w:r w:rsidRPr="00BA7CBB">
                <w:rPr>
                  <w:rFonts w:ascii="Times New Roman" w:hAnsi="Times New Roman"/>
                  <w:color w:val="0000FF"/>
                  <w:u w:val="single"/>
                  <w:lang w:val="ru-RU"/>
                </w:rPr>
                <w:t>6</w:t>
              </w:r>
              <w:r>
                <w:rPr>
                  <w:rFonts w:ascii="Times New Roman" w:hAnsi="Times New Roman"/>
                  <w:color w:val="0000FF"/>
                  <w:u w:val="single"/>
                </w:rPr>
                <w:t>e</w:t>
              </w:r>
            </w:hyperlink>
          </w:p>
        </w:tc>
      </w:tr>
      <w:tr w:rsidR="000C5283">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48</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Северная Америка. Географическое положение. История открытия и освоения</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49</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Северная Америка. Основные черты рельефа, климата и </w:t>
            </w:r>
            <w:r w:rsidRPr="00BA7CBB">
              <w:rPr>
                <w:rFonts w:ascii="Times New Roman" w:hAnsi="Times New Roman"/>
                <w:color w:val="000000"/>
                <w:sz w:val="24"/>
                <w:lang w:val="ru-RU"/>
              </w:rPr>
              <w:lastRenderedPageBreak/>
              <w:t xml:space="preserve">внутренних вод и определяющие их факторы. </w:t>
            </w:r>
            <w:r>
              <w:rPr>
                <w:rFonts w:ascii="Times New Roman" w:hAnsi="Times New Roman"/>
                <w:color w:val="000000"/>
                <w:sz w:val="24"/>
              </w:rPr>
              <w:t>Зональные и азональные природные комплексы</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c</w:t>
              </w:r>
              <w:r w:rsidRPr="00BA7CBB">
                <w:rPr>
                  <w:rFonts w:ascii="Times New Roman" w:hAnsi="Times New Roman"/>
                  <w:color w:val="0000FF"/>
                  <w:u w:val="single"/>
                  <w:lang w:val="ru-RU"/>
                </w:rPr>
                <w:t>4</w:t>
              </w:r>
              <w:r>
                <w:rPr>
                  <w:rFonts w:ascii="Times New Roman" w:hAnsi="Times New Roman"/>
                  <w:color w:val="0000FF"/>
                  <w:u w:val="single"/>
                </w:rPr>
                <w:t>d</w:t>
              </w:r>
              <w:r w:rsidRPr="00BA7CBB">
                <w:rPr>
                  <w:rFonts w:ascii="Times New Roman" w:hAnsi="Times New Roman"/>
                  <w:color w:val="0000FF"/>
                  <w:u w:val="single"/>
                  <w:lang w:val="ru-RU"/>
                </w:rPr>
                <w:t>6</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Библиотека ЦОК</w:t>
            </w:r>
            <w:hyperlink r:id="rId16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ca</w:t>
              </w:r>
              <w:r w:rsidRPr="00BA7CBB">
                <w:rPr>
                  <w:rFonts w:ascii="Times New Roman" w:hAnsi="Times New Roman"/>
                  <w:color w:val="0000FF"/>
                  <w:u w:val="single"/>
                  <w:lang w:val="ru-RU"/>
                </w:rPr>
                <w:t>6</w:t>
              </w:r>
              <w:r>
                <w:rPr>
                  <w:rFonts w:ascii="Times New Roman" w:hAnsi="Times New Roman"/>
                  <w:color w:val="0000FF"/>
                  <w:u w:val="single"/>
                </w:rPr>
                <w:t>c</w:t>
              </w:r>
            </w:hyperlink>
          </w:p>
        </w:tc>
      </w:tr>
      <w:tr w:rsidR="000C5283">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51</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Default="000C5283">
            <w:pPr>
              <w:spacing w:after="0"/>
              <w:ind w:left="135"/>
            </w:pPr>
          </w:p>
        </w:tc>
      </w:tr>
      <w:tr w:rsidR="000C5283">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52</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Евразия. История открытия и освоения</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53</w:t>
            </w:r>
          </w:p>
        </w:tc>
        <w:tc>
          <w:tcPr>
            <w:tcW w:w="3168" w:type="dxa"/>
            <w:tcMar>
              <w:top w:w="50" w:type="dxa"/>
              <w:left w:w="100" w:type="dxa"/>
            </w:tcMar>
            <w:vAlign w:val="center"/>
          </w:tcPr>
          <w:p w:rsidR="000C5283" w:rsidRDefault="005C426C">
            <w:pPr>
              <w:spacing w:after="0"/>
              <w:ind w:left="135"/>
            </w:pPr>
            <w:r>
              <w:rPr>
                <w:rFonts w:ascii="Times New Roman" w:hAnsi="Times New Roman"/>
                <w:color w:val="000000"/>
                <w:sz w:val="24"/>
              </w:rPr>
              <w:t>Евразия. Географическое положение</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bfb</w:t>
              </w:r>
              <w:r w:rsidRPr="00BA7CBB">
                <w:rPr>
                  <w:rFonts w:ascii="Times New Roman" w:hAnsi="Times New Roman"/>
                  <w:color w:val="0000FF"/>
                  <w:u w:val="single"/>
                  <w:lang w:val="ru-RU"/>
                </w:rPr>
                <w:t>8</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54</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Евразия. Основные черты рельефа и определяющие его факторы</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c</w:t>
              </w:r>
              <w:r w:rsidRPr="00BA7CBB">
                <w:rPr>
                  <w:rFonts w:ascii="Times New Roman" w:hAnsi="Times New Roman"/>
                  <w:color w:val="0000FF"/>
                  <w:u w:val="single"/>
                  <w:lang w:val="ru-RU"/>
                </w:rPr>
                <w:t>0</w:t>
              </w:r>
              <w:r>
                <w:rPr>
                  <w:rFonts w:ascii="Times New Roman" w:hAnsi="Times New Roman"/>
                  <w:color w:val="0000FF"/>
                  <w:u w:val="single"/>
                </w:rPr>
                <w:t>d</w:t>
              </w:r>
              <w:r w:rsidRPr="00BA7CBB">
                <w:rPr>
                  <w:rFonts w:ascii="Times New Roman" w:hAnsi="Times New Roman"/>
                  <w:color w:val="0000FF"/>
                  <w:u w:val="single"/>
                  <w:lang w:val="ru-RU"/>
                </w:rPr>
                <w:t>0</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55</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Евразия. Основные черты климата и определяющие его факторы. Практическая работа по теме "Объяснение климатических различий территорий, находящихся на одной географической широте, на примере умеренного климатического пляса"</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c</w:t>
              </w:r>
              <w:r w:rsidRPr="00BA7CBB">
                <w:rPr>
                  <w:rFonts w:ascii="Times New Roman" w:hAnsi="Times New Roman"/>
                  <w:color w:val="0000FF"/>
                  <w:u w:val="single"/>
                  <w:lang w:val="ru-RU"/>
                </w:rPr>
                <w:t>620</w:t>
              </w:r>
            </w:hyperlink>
          </w:p>
        </w:tc>
      </w:tr>
      <w:tr w:rsidR="000C5283">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56</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Евразия. Основные черты </w:t>
            </w:r>
            <w:r w:rsidRPr="00BA7CBB">
              <w:rPr>
                <w:rFonts w:ascii="Times New Roman" w:hAnsi="Times New Roman"/>
                <w:color w:val="000000"/>
                <w:sz w:val="24"/>
                <w:lang w:val="ru-RU"/>
              </w:rPr>
              <w:lastRenderedPageBreak/>
              <w:t>внутренних вод и определяющие их факторы</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Евразия. Зональные и азональные природные комплексы. Практическая работа по теме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c</w:t>
              </w:r>
              <w:r w:rsidRPr="00BA7CBB">
                <w:rPr>
                  <w:rFonts w:ascii="Times New Roman" w:hAnsi="Times New Roman"/>
                  <w:color w:val="0000FF"/>
                  <w:u w:val="single"/>
                  <w:lang w:val="ru-RU"/>
                </w:rPr>
                <w:t>7</w:t>
              </w:r>
              <w:r>
                <w:rPr>
                  <w:rFonts w:ascii="Times New Roman" w:hAnsi="Times New Roman"/>
                  <w:color w:val="0000FF"/>
                  <w:u w:val="single"/>
                </w:rPr>
                <w:t>b</w:t>
              </w:r>
              <w:r w:rsidRPr="00BA7CBB">
                <w:rPr>
                  <w:rFonts w:ascii="Times New Roman" w:hAnsi="Times New Roman"/>
                  <w:color w:val="0000FF"/>
                  <w:u w:val="single"/>
                  <w:lang w:val="ru-RU"/>
                </w:rPr>
                <w:t>0</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58</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Евразия. Население. Политическая карта. Крупнейшие по территории и численности населения страны</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cbac</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59</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d</w:t>
              </w:r>
              <w:r w:rsidRPr="00BA7CBB">
                <w:rPr>
                  <w:rFonts w:ascii="Times New Roman" w:hAnsi="Times New Roman"/>
                  <w:color w:val="0000FF"/>
                  <w:u w:val="single"/>
                  <w:lang w:val="ru-RU"/>
                </w:rPr>
                <w:t>2</w:t>
              </w:r>
              <w:r>
                <w:rPr>
                  <w:rFonts w:ascii="Times New Roman" w:hAnsi="Times New Roman"/>
                  <w:color w:val="0000FF"/>
                  <w:u w:val="single"/>
                </w:rPr>
                <w:t>e</w:t>
              </w:r>
              <w:r w:rsidRPr="00BA7CBB">
                <w:rPr>
                  <w:rFonts w:ascii="Times New Roman" w:hAnsi="Times New Roman"/>
                  <w:color w:val="0000FF"/>
                  <w:u w:val="single"/>
                  <w:lang w:val="ru-RU"/>
                </w:rPr>
                <w:t>6</w:t>
              </w:r>
            </w:hyperlink>
          </w:p>
        </w:tc>
      </w:tr>
      <w:tr w:rsidR="000C5283">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60</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Практическая работа по теме "Объяснение распространения зон современного вулканизма и землетрясений на территории Северной Америки и Евразии"</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61</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Практическая работа по теме "Описание одной из стран Северной Америки или Евразии в форме презентации (с целью привлечения туристов, создания </w:t>
            </w:r>
            <w:r w:rsidRPr="00BA7CBB">
              <w:rPr>
                <w:rFonts w:ascii="Times New Roman" w:hAnsi="Times New Roman"/>
                <w:color w:val="000000"/>
                <w:sz w:val="24"/>
                <w:lang w:val="ru-RU"/>
              </w:rPr>
              <w:lastRenderedPageBreak/>
              <w:t>положительного образа страны и т. д. )"</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cf</w:t>
              </w:r>
              <w:r w:rsidRPr="00BA7CBB">
                <w:rPr>
                  <w:rFonts w:ascii="Times New Roman" w:hAnsi="Times New Roman"/>
                  <w:color w:val="0000FF"/>
                  <w:u w:val="single"/>
                  <w:lang w:val="ru-RU"/>
                </w:rPr>
                <w:t>30</w:t>
              </w:r>
            </w:hyperlink>
          </w:p>
        </w:tc>
      </w:tr>
      <w:tr w:rsidR="000C5283">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lastRenderedPageBreak/>
              <w:t>62</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63</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Практическая работа по теме "Характеристика изменений компонентов природы на территории одной из стран мира в результате деятельности человека"</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d</w:t>
              </w:r>
              <w:r w:rsidRPr="00BA7CBB">
                <w:rPr>
                  <w:rFonts w:ascii="Times New Roman" w:hAnsi="Times New Roman"/>
                  <w:color w:val="0000FF"/>
                  <w:u w:val="single"/>
                  <w:lang w:val="ru-RU"/>
                </w:rPr>
                <w:t>4</w:t>
              </w:r>
              <w:r>
                <w:rPr>
                  <w:rFonts w:ascii="Times New Roman" w:hAnsi="Times New Roman"/>
                  <w:color w:val="0000FF"/>
                  <w:u w:val="single"/>
                </w:rPr>
                <w:t>b</w:t>
              </w:r>
              <w:r w:rsidRPr="00BA7CBB">
                <w:rPr>
                  <w:rFonts w:ascii="Times New Roman" w:hAnsi="Times New Roman"/>
                  <w:color w:val="0000FF"/>
                  <w:u w:val="single"/>
                  <w:lang w:val="ru-RU"/>
                </w:rPr>
                <w:t>2</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64</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Необходимость международного сотрудничества в использовании природы и её охране</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d</w:t>
              </w:r>
              <w:r w:rsidRPr="00BA7CBB">
                <w:rPr>
                  <w:rFonts w:ascii="Times New Roman" w:hAnsi="Times New Roman"/>
                  <w:color w:val="0000FF"/>
                  <w:u w:val="single"/>
                  <w:lang w:val="ru-RU"/>
                </w:rPr>
                <w:t>6</w:t>
              </w:r>
              <w:r>
                <w:rPr>
                  <w:rFonts w:ascii="Times New Roman" w:hAnsi="Times New Roman"/>
                  <w:color w:val="0000FF"/>
                  <w:u w:val="single"/>
                </w:rPr>
                <w:t>ba</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65</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Развитие природоохранной деятельности на современном этапе (Международный союз охраны природы, Международная </w:t>
            </w:r>
            <w:r w:rsidRPr="00BA7CBB">
              <w:rPr>
                <w:rFonts w:ascii="Times New Roman" w:hAnsi="Times New Roman"/>
                <w:color w:val="000000"/>
                <w:sz w:val="24"/>
                <w:lang w:val="ru-RU"/>
              </w:rPr>
              <w:lastRenderedPageBreak/>
              <w:t>гидрографическая организация, ЮНЕСКО и др. )</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d</w:t>
              </w:r>
              <w:r w:rsidRPr="00BA7CBB">
                <w:rPr>
                  <w:rFonts w:ascii="Times New Roman" w:hAnsi="Times New Roman"/>
                  <w:color w:val="0000FF"/>
                  <w:u w:val="single"/>
                  <w:lang w:val="ru-RU"/>
                </w:rPr>
                <w:t>7</w:t>
              </w:r>
              <w:r>
                <w:rPr>
                  <w:rFonts w:ascii="Times New Roman" w:hAnsi="Times New Roman"/>
                  <w:color w:val="0000FF"/>
                  <w:u w:val="single"/>
                </w:rPr>
                <w:t>fa</w:t>
              </w:r>
            </w:hyperlink>
          </w:p>
        </w:tc>
      </w:tr>
      <w:tr w:rsidR="000C5283" w:rsidRPr="00014674">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w:t>
            </w:r>
            <w:r>
              <w:rPr>
                <w:rFonts w:ascii="Times New Roman" w:hAnsi="Times New Roman"/>
                <w:color w:val="000000"/>
                <w:sz w:val="24"/>
              </w:rPr>
              <w:t>Программа ООН и цели устойчивого развития</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d</w:t>
              </w:r>
              <w:r w:rsidRPr="00BA7CBB">
                <w:rPr>
                  <w:rFonts w:ascii="Times New Roman" w:hAnsi="Times New Roman"/>
                  <w:color w:val="0000FF"/>
                  <w:u w:val="single"/>
                  <w:lang w:val="ru-RU"/>
                </w:rPr>
                <w:t>962</w:t>
              </w:r>
            </w:hyperlink>
          </w:p>
        </w:tc>
      </w:tr>
      <w:tr w:rsidR="000C5283">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67</w:t>
            </w:r>
          </w:p>
        </w:tc>
        <w:tc>
          <w:tcPr>
            <w:tcW w:w="31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Всемирное наследие ЮНЕСКО: природные и культурные объекты</w:t>
            </w:r>
          </w:p>
        </w:tc>
        <w:tc>
          <w:tcPr>
            <w:tcW w:w="83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C5283" w:rsidRDefault="000C5283">
            <w:pPr>
              <w:spacing w:after="0"/>
              <w:ind w:left="135"/>
              <w:jc w:val="center"/>
            </w:pP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Default="000C5283">
            <w:pPr>
              <w:spacing w:after="0"/>
              <w:ind w:left="135"/>
            </w:pPr>
          </w:p>
        </w:tc>
      </w:tr>
      <w:tr w:rsidR="000C5283">
        <w:trPr>
          <w:trHeight w:val="144"/>
          <w:tblCellSpacing w:w="20" w:type="nil"/>
        </w:trPr>
        <w:tc>
          <w:tcPr>
            <w:tcW w:w="378" w:type="dxa"/>
            <w:tcMar>
              <w:top w:w="50" w:type="dxa"/>
              <w:left w:w="100" w:type="dxa"/>
            </w:tcMar>
            <w:vAlign w:val="center"/>
          </w:tcPr>
          <w:p w:rsidR="000C5283" w:rsidRDefault="005C426C">
            <w:pPr>
              <w:spacing w:after="0"/>
            </w:pPr>
            <w:r>
              <w:rPr>
                <w:rFonts w:ascii="Times New Roman" w:hAnsi="Times New Roman"/>
                <w:color w:val="000000"/>
                <w:sz w:val="24"/>
              </w:rPr>
              <w:t>68</w:t>
            </w:r>
          </w:p>
        </w:tc>
        <w:tc>
          <w:tcPr>
            <w:tcW w:w="3168"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83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0C5283" w:rsidRDefault="000C5283">
            <w:pPr>
              <w:spacing w:after="0"/>
              <w:ind w:left="135"/>
              <w:jc w:val="center"/>
            </w:pPr>
          </w:p>
        </w:tc>
        <w:tc>
          <w:tcPr>
            <w:tcW w:w="1155" w:type="dxa"/>
            <w:tcMar>
              <w:top w:w="50" w:type="dxa"/>
              <w:left w:w="100" w:type="dxa"/>
            </w:tcMar>
            <w:vAlign w:val="center"/>
          </w:tcPr>
          <w:p w:rsidR="000C5283" w:rsidRDefault="000C5283">
            <w:pPr>
              <w:spacing w:after="0"/>
              <w:ind w:left="135"/>
            </w:pPr>
          </w:p>
        </w:tc>
        <w:tc>
          <w:tcPr>
            <w:tcW w:w="1977" w:type="dxa"/>
            <w:tcMar>
              <w:top w:w="50" w:type="dxa"/>
              <w:left w:w="100" w:type="dxa"/>
            </w:tcMar>
            <w:vAlign w:val="center"/>
          </w:tcPr>
          <w:p w:rsidR="000C5283" w:rsidRDefault="000C5283">
            <w:pPr>
              <w:spacing w:after="0"/>
              <w:ind w:left="135"/>
            </w:pPr>
          </w:p>
        </w:tc>
      </w:tr>
      <w:tr w:rsidR="000C5283">
        <w:trPr>
          <w:trHeight w:val="144"/>
          <w:tblCellSpacing w:w="20" w:type="nil"/>
        </w:trPr>
        <w:tc>
          <w:tcPr>
            <w:tcW w:w="0" w:type="auto"/>
            <w:gridSpan w:val="2"/>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4 </w:t>
            </w:r>
          </w:p>
        </w:tc>
        <w:tc>
          <w:tcPr>
            <w:tcW w:w="1628"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0C5283" w:rsidRDefault="000C5283"/>
        </w:tc>
      </w:tr>
    </w:tbl>
    <w:p w:rsidR="000C5283" w:rsidRDefault="000C5283">
      <w:pPr>
        <w:sectPr w:rsidR="000C5283">
          <w:pgSz w:w="16383" w:h="11906" w:orient="landscape"/>
          <w:pgMar w:top="1134" w:right="850" w:bottom="1134" w:left="1701" w:header="720" w:footer="720" w:gutter="0"/>
          <w:cols w:space="720"/>
        </w:sectPr>
      </w:pPr>
    </w:p>
    <w:p w:rsidR="000C5283" w:rsidRDefault="005C426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99"/>
        <w:gridCol w:w="4112"/>
        <w:gridCol w:w="1082"/>
        <w:gridCol w:w="1841"/>
        <w:gridCol w:w="1910"/>
        <w:gridCol w:w="1423"/>
        <w:gridCol w:w="2873"/>
      </w:tblGrid>
      <w:tr w:rsidR="000C5283">
        <w:trPr>
          <w:trHeight w:val="144"/>
          <w:tblCellSpacing w:w="20" w:type="nil"/>
        </w:trPr>
        <w:tc>
          <w:tcPr>
            <w:tcW w:w="323"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 п/п </w:t>
            </w:r>
          </w:p>
          <w:p w:rsidR="000C5283" w:rsidRDefault="000C5283">
            <w:pPr>
              <w:spacing w:after="0"/>
              <w:ind w:left="135"/>
            </w:pPr>
          </w:p>
        </w:tc>
        <w:tc>
          <w:tcPr>
            <w:tcW w:w="3872"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Тема урока </w:t>
            </w:r>
          </w:p>
          <w:p w:rsidR="000C5283" w:rsidRDefault="000C5283">
            <w:pPr>
              <w:spacing w:after="0"/>
              <w:ind w:left="135"/>
            </w:pPr>
          </w:p>
        </w:tc>
        <w:tc>
          <w:tcPr>
            <w:tcW w:w="0" w:type="auto"/>
            <w:gridSpan w:val="3"/>
            <w:tcMar>
              <w:top w:w="50" w:type="dxa"/>
              <w:left w:w="100" w:type="dxa"/>
            </w:tcMar>
            <w:vAlign w:val="center"/>
          </w:tcPr>
          <w:p w:rsidR="000C5283" w:rsidRDefault="005C426C">
            <w:pPr>
              <w:spacing w:after="0"/>
            </w:pPr>
            <w:r>
              <w:rPr>
                <w:rFonts w:ascii="Times New Roman" w:hAnsi="Times New Roman"/>
                <w:b/>
                <w:color w:val="000000"/>
                <w:sz w:val="24"/>
              </w:rPr>
              <w:t>Количество часов</w:t>
            </w:r>
          </w:p>
        </w:tc>
        <w:tc>
          <w:tcPr>
            <w:tcW w:w="1175"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Дата изучения </w:t>
            </w:r>
          </w:p>
          <w:p w:rsidR="000C5283" w:rsidRDefault="000C5283">
            <w:pPr>
              <w:spacing w:after="0"/>
              <w:ind w:left="135"/>
            </w:pPr>
          </w:p>
        </w:tc>
        <w:tc>
          <w:tcPr>
            <w:tcW w:w="1868"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Электронные цифровые образовательные ресурсы </w:t>
            </w:r>
          </w:p>
          <w:p w:rsidR="000C5283" w:rsidRDefault="000C5283">
            <w:pPr>
              <w:spacing w:after="0"/>
              <w:ind w:left="135"/>
            </w:pPr>
          </w:p>
        </w:tc>
      </w:tr>
      <w:tr w:rsidR="000C5283">
        <w:trPr>
          <w:trHeight w:val="144"/>
          <w:tblCellSpacing w:w="20" w:type="nil"/>
        </w:trPr>
        <w:tc>
          <w:tcPr>
            <w:tcW w:w="0" w:type="auto"/>
            <w:vMerge/>
            <w:tcBorders>
              <w:top w:val="nil"/>
            </w:tcBorders>
            <w:tcMar>
              <w:top w:w="50" w:type="dxa"/>
              <w:left w:w="100" w:type="dxa"/>
            </w:tcMar>
          </w:tcPr>
          <w:p w:rsidR="000C5283" w:rsidRDefault="000C5283"/>
        </w:tc>
        <w:tc>
          <w:tcPr>
            <w:tcW w:w="0" w:type="auto"/>
            <w:vMerge/>
            <w:tcBorders>
              <w:top w:val="nil"/>
            </w:tcBorders>
            <w:tcMar>
              <w:top w:w="50" w:type="dxa"/>
              <w:left w:w="100" w:type="dxa"/>
            </w:tcMar>
          </w:tcPr>
          <w:p w:rsidR="000C5283" w:rsidRDefault="000C5283"/>
        </w:tc>
        <w:tc>
          <w:tcPr>
            <w:tcW w:w="737"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Всего </w:t>
            </w:r>
          </w:p>
          <w:p w:rsidR="000C5283" w:rsidRDefault="000C5283">
            <w:pPr>
              <w:spacing w:after="0"/>
              <w:ind w:left="135"/>
            </w:pPr>
          </w:p>
        </w:tc>
        <w:tc>
          <w:tcPr>
            <w:tcW w:w="1420"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Контрольные работы </w:t>
            </w:r>
          </w:p>
          <w:p w:rsidR="000C5283" w:rsidRDefault="000C5283">
            <w:pPr>
              <w:spacing w:after="0"/>
              <w:ind w:left="135"/>
            </w:pPr>
          </w:p>
        </w:tc>
        <w:tc>
          <w:tcPr>
            <w:tcW w:w="1526"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Практические работы </w:t>
            </w:r>
          </w:p>
          <w:p w:rsidR="000C5283" w:rsidRDefault="000C5283">
            <w:pPr>
              <w:spacing w:after="0"/>
              <w:ind w:left="135"/>
            </w:pPr>
          </w:p>
        </w:tc>
        <w:tc>
          <w:tcPr>
            <w:tcW w:w="0" w:type="auto"/>
            <w:vMerge/>
            <w:tcBorders>
              <w:top w:val="nil"/>
            </w:tcBorders>
            <w:tcMar>
              <w:top w:w="50" w:type="dxa"/>
              <w:left w:w="100" w:type="dxa"/>
            </w:tcMar>
          </w:tcPr>
          <w:p w:rsidR="000C5283" w:rsidRDefault="000C5283"/>
        </w:tc>
        <w:tc>
          <w:tcPr>
            <w:tcW w:w="0" w:type="auto"/>
            <w:vMerge/>
            <w:tcBorders>
              <w:top w:val="nil"/>
            </w:tcBorders>
            <w:tcMar>
              <w:top w:w="50" w:type="dxa"/>
              <w:left w:w="100" w:type="dxa"/>
            </w:tcMar>
          </w:tcPr>
          <w:p w:rsidR="000C5283" w:rsidRDefault="000C5283"/>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1</w:t>
            </w:r>
          </w:p>
        </w:tc>
        <w:tc>
          <w:tcPr>
            <w:tcW w:w="3872"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BA7CBB">
              <w:rPr>
                <w:rFonts w:ascii="Times New Roman" w:hAnsi="Times New Roman"/>
                <w:color w:val="000000"/>
                <w:sz w:val="24"/>
                <w:lang w:val="ru-RU"/>
              </w:rPr>
              <w:t>—</w:t>
            </w:r>
            <w:r>
              <w:rPr>
                <w:rFonts w:ascii="Times New Roman" w:hAnsi="Times New Roman"/>
                <w:color w:val="000000"/>
                <w:sz w:val="24"/>
              </w:rPr>
              <w:t>XVI</w:t>
            </w:r>
            <w:r w:rsidRPr="00BA7CBB">
              <w:rPr>
                <w:rFonts w:ascii="Times New Roman" w:hAnsi="Times New Roman"/>
                <w:color w:val="000000"/>
                <w:sz w:val="24"/>
                <w:lang w:val="ru-RU"/>
              </w:rPr>
              <w:t xml:space="preserve"> вв. </w:t>
            </w:r>
            <w:r>
              <w:rPr>
                <w:rFonts w:ascii="Times New Roman" w:hAnsi="Times New Roman"/>
                <w:color w:val="000000"/>
                <w:sz w:val="24"/>
              </w:rPr>
              <w:t>Расширение территории России в XVI—XIX вв. Русские первопроходцы</w:t>
            </w:r>
          </w:p>
        </w:tc>
        <w:tc>
          <w:tcPr>
            <w:tcW w:w="737"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06.09.2023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dc</w:t>
              </w:r>
              <w:r w:rsidRPr="00BA7CBB">
                <w:rPr>
                  <w:rFonts w:ascii="Times New Roman" w:hAnsi="Times New Roman"/>
                  <w:color w:val="0000FF"/>
                  <w:u w:val="single"/>
                  <w:lang w:val="ru-RU"/>
                </w:rPr>
                <w:t>28</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2</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Изменения внешних границ России в ХХ в. Воссоединение Крыма с Россией. Практическая работа по теме "Представление в виде таблицы сведений об изменении границ России на разных исторических этапах на основе анализа географических карт"</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07.09.2023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e</w:t>
              </w:r>
              <w:r w:rsidRPr="00BA7CBB">
                <w:rPr>
                  <w:rFonts w:ascii="Times New Roman" w:hAnsi="Times New Roman"/>
                  <w:color w:val="0000FF"/>
                  <w:u w:val="single"/>
                  <w:lang w:val="ru-RU"/>
                </w:rPr>
                <w:t>088</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3</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13.09.2023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e</w:t>
              </w:r>
              <w:r w:rsidRPr="00BA7CBB">
                <w:rPr>
                  <w:rFonts w:ascii="Times New Roman" w:hAnsi="Times New Roman"/>
                  <w:color w:val="0000FF"/>
                  <w:u w:val="single"/>
                  <w:lang w:val="ru-RU"/>
                </w:rPr>
                <w:t>254</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4</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Страны — соседи России. Ближнее и дальнее зарубежье</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14.09.2023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e</w:t>
              </w:r>
              <w:r w:rsidRPr="00BA7CBB">
                <w:rPr>
                  <w:rFonts w:ascii="Times New Roman" w:hAnsi="Times New Roman"/>
                  <w:color w:val="0000FF"/>
                  <w:u w:val="single"/>
                  <w:lang w:val="ru-RU"/>
                </w:rPr>
                <w:t>3</w:t>
              </w:r>
              <w:r>
                <w:rPr>
                  <w:rFonts w:ascii="Times New Roman" w:hAnsi="Times New Roman"/>
                  <w:color w:val="0000FF"/>
                  <w:u w:val="single"/>
                </w:rPr>
                <w:t>da</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lastRenderedPageBreak/>
              <w:t>5</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Географическое положение России. Виды географического положения</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20.09.2023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e</w:t>
              </w:r>
              <w:r w:rsidRPr="00BA7CBB">
                <w:rPr>
                  <w:rFonts w:ascii="Times New Roman" w:hAnsi="Times New Roman"/>
                  <w:color w:val="0000FF"/>
                  <w:u w:val="single"/>
                  <w:lang w:val="ru-RU"/>
                </w:rPr>
                <w:t>506</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6</w:t>
            </w:r>
          </w:p>
        </w:tc>
        <w:tc>
          <w:tcPr>
            <w:tcW w:w="3872" w:type="dxa"/>
            <w:tcMar>
              <w:top w:w="50" w:type="dxa"/>
              <w:left w:w="100" w:type="dxa"/>
            </w:tcMar>
            <w:vAlign w:val="center"/>
          </w:tcPr>
          <w:p w:rsidR="000C5283" w:rsidRDefault="005C426C">
            <w:pPr>
              <w:spacing w:after="0"/>
              <w:ind w:left="135"/>
            </w:pPr>
            <w:r>
              <w:rPr>
                <w:rFonts w:ascii="Times New Roman" w:hAnsi="Times New Roman"/>
                <w:color w:val="000000"/>
                <w:sz w:val="24"/>
              </w:rPr>
              <w:t>Моря, омывающие территорию России</w:t>
            </w:r>
          </w:p>
        </w:tc>
        <w:tc>
          <w:tcPr>
            <w:tcW w:w="737"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21.09.2023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e</w:t>
              </w:r>
              <w:r w:rsidRPr="00BA7CBB">
                <w:rPr>
                  <w:rFonts w:ascii="Times New Roman" w:hAnsi="Times New Roman"/>
                  <w:color w:val="0000FF"/>
                  <w:u w:val="single"/>
                  <w:lang w:val="ru-RU"/>
                </w:rPr>
                <w:t>68</w:t>
              </w:r>
              <w:r>
                <w:rPr>
                  <w:rFonts w:ascii="Times New Roman" w:hAnsi="Times New Roman"/>
                  <w:color w:val="0000FF"/>
                  <w:u w:val="single"/>
                </w:rPr>
                <w:t>c</w:t>
              </w:r>
            </w:hyperlink>
          </w:p>
        </w:tc>
      </w:tr>
      <w:tr w:rsidR="000C5283">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7</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27.09.2023 </w:t>
            </w:r>
          </w:p>
        </w:tc>
        <w:tc>
          <w:tcPr>
            <w:tcW w:w="1868"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8</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Россия на карте часовых поясов мира. Карта часовых зон России. Местное, поясное и зональное время: роль в хозяйстве и жизни людей</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28.09.2023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e</w:t>
              </w:r>
              <w:r w:rsidRPr="00BA7CBB">
                <w:rPr>
                  <w:rFonts w:ascii="Times New Roman" w:hAnsi="Times New Roman"/>
                  <w:color w:val="0000FF"/>
                  <w:u w:val="single"/>
                  <w:lang w:val="ru-RU"/>
                </w:rPr>
                <w:t>876</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9</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Практическая работа по теме "Определение различия во времени для разных городов России по карте часовых зон"</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04.10.2023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ebe</w:t>
              </w:r>
              <w:r w:rsidRPr="00BA7CBB">
                <w:rPr>
                  <w:rFonts w:ascii="Times New Roman" w:hAnsi="Times New Roman"/>
                  <w:color w:val="0000FF"/>
                  <w:u w:val="single"/>
                  <w:lang w:val="ru-RU"/>
                </w:rPr>
                <w:t>6</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10</w:t>
            </w:r>
          </w:p>
        </w:tc>
        <w:tc>
          <w:tcPr>
            <w:tcW w:w="3872"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Федеративное устройство России. Субъекты Российской Федерации, их равноправие и разнообразие. </w:t>
            </w:r>
            <w:r>
              <w:rPr>
                <w:rFonts w:ascii="Times New Roman" w:hAnsi="Times New Roman"/>
                <w:color w:val="000000"/>
                <w:sz w:val="24"/>
              </w:rPr>
              <w:t>Виды субъектов Российской Федерации</w:t>
            </w:r>
          </w:p>
        </w:tc>
        <w:tc>
          <w:tcPr>
            <w:tcW w:w="737"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05.10.2023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ed</w:t>
              </w:r>
              <w:r w:rsidRPr="00BA7CBB">
                <w:rPr>
                  <w:rFonts w:ascii="Times New Roman" w:hAnsi="Times New Roman"/>
                  <w:color w:val="0000FF"/>
                  <w:u w:val="single"/>
                  <w:lang w:val="ru-RU"/>
                </w:rPr>
                <w:t>94</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11</w:t>
            </w:r>
          </w:p>
        </w:tc>
        <w:tc>
          <w:tcPr>
            <w:tcW w:w="3872"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Федеральные округа. Районирование как метод географических исследований и территориального управления. </w:t>
            </w:r>
            <w:r>
              <w:rPr>
                <w:rFonts w:ascii="Times New Roman" w:hAnsi="Times New Roman"/>
                <w:color w:val="000000"/>
                <w:sz w:val="24"/>
              </w:rPr>
              <w:t>Виды районирования территории</w:t>
            </w:r>
          </w:p>
        </w:tc>
        <w:tc>
          <w:tcPr>
            <w:tcW w:w="737"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11.10.2023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f</w:t>
              </w:r>
              <w:r w:rsidRPr="00BA7CBB">
                <w:rPr>
                  <w:rFonts w:ascii="Times New Roman" w:hAnsi="Times New Roman"/>
                  <w:color w:val="0000FF"/>
                  <w:u w:val="single"/>
                  <w:lang w:val="ru-RU"/>
                </w:rPr>
                <w:t>140</w:t>
              </w:r>
            </w:hyperlink>
          </w:p>
        </w:tc>
      </w:tr>
      <w:tr w:rsidR="000C5283">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lastRenderedPageBreak/>
              <w:t>12</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12.10.2023 </w:t>
            </w:r>
          </w:p>
        </w:tc>
        <w:tc>
          <w:tcPr>
            <w:tcW w:w="1868"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13</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Резервный урок. Практическая работа по теме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18.10.2023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f</w:t>
              </w:r>
              <w:r w:rsidRPr="00BA7CBB">
                <w:rPr>
                  <w:rFonts w:ascii="Times New Roman" w:hAnsi="Times New Roman"/>
                  <w:color w:val="0000FF"/>
                  <w:u w:val="single"/>
                  <w:lang w:val="ru-RU"/>
                </w:rPr>
                <w:t>2</w:t>
              </w:r>
              <w:r>
                <w:rPr>
                  <w:rFonts w:ascii="Times New Roman" w:hAnsi="Times New Roman"/>
                  <w:color w:val="0000FF"/>
                  <w:u w:val="single"/>
                </w:rPr>
                <w:t>b</w:t>
              </w:r>
              <w:r w:rsidRPr="00BA7CBB">
                <w:rPr>
                  <w:rFonts w:ascii="Times New Roman" w:hAnsi="Times New Roman"/>
                  <w:color w:val="0000FF"/>
                  <w:u w:val="single"/>
                  <w:lang w:val="ru-RU"/>
                </w:rPr>
                <w:t>2</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14</w:t>
            </w:r>
          </w:p>
        </w:tc>
        <w:tc>
          <w:tcPr>
            <w:tcW w:w="3872"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37"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19.10.2023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f</w:t>
              </w:r>
              <w:r w:rsidRPr="00BA7CBB">
                <w:rPr>
                  <w:rFonts w:ascii="Times New Roman" w:hAnsi="Times New Roman"/>
                  <w:color w:val="0000FF"/>
                  <w:u w:val="single"/>
                  <w:lang w:val="ru-RU"/>
                </w:rPr>
                <w:t>410</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15</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25.10.2023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f</w:t>
              </w:r>
              <w:r w:rsidRPr="00BA7CBB">
                <w:rPr>
                  <w:rFonts w:ascii="Times New Roman" w:hAnsi="Times New Roman"/>
                  <w:color w:val="0000FF"/>
                  <w:u w:val="single"/>
                  <w:lang w:val="ru-RU"/>
                </w:rPr>
                <w:t>5</w:t>
              </w:r>
              <w:r>
                <w:rPr>
                  <w:rFonts w:ascii="Times New Roman" w:hAnsi="Times New Roman"/>
                  <w:color w:val="0000FF"/>
                  <w:u w:val="single"/>
                </w:rPr>
                <w:t>b</w:t>
              </w:r>
              <w:r w:rsidRPr="00BA7CBB">
                <w:rPr>
                  <w:rFonts w:ascii="Times New Roman" w:hAnsi="Times New Roman"/>
                  <w:color w:val="0000FF"/>
                  <w:u w:val="single"/>
                  <w:lang w:val="ru-RU"/>
                </w:rPr>
                <w:t>4</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16</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Минеральные ресурсы страны и проблемы их рационального использования. Основные ресурсные базы. Природные ресурсы суши и морей, омывающих </w:t>
            </w:r>
            <w:r w:rsidRPr="00BA7CBB">
              <w:rPr>
                <w:rFonts w:ascii="Times New Roman" w:hAnsi="Times New Roman"/>
                <w:color w:val="000000"/>
                <w:sz w:val="24"/>
                <w:lang w:val="ru-RU"/>
              </w:rPr>
              <w:lastRenderedPageBreak/>
              <w:t>Россию</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26.10.2023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f</w:t>
              </w:r>
              <w:r w:rsidRPr="00BA7CBB">
                <w:rPr>
                  <w:rFonts w:ascii="Times New Roman" w:hAnsi="Times New Roman"/>
                  <w:color w:val="0000FF"/>
                  <w:u w:val="single"/>
                  <w:lang w:val="ru-RU"/>
                </w:rPr>
                <w:t>6</w:t>
              </w:r>
              <w:r>
                <w:rPr>
                  <w:rFonts w:ascii="Times New Roman" w:hAnsi="Times New Roman"/>
                  <w:color w:val="0000FF"/>
                  <w:u w:val="single"/>
                </w:rPr>
                <w:t>e</w:t>
              </w:r>
              <w:r w:rsidRPr="00BA7CBB">
                <w:rPr>
                  <w:rFonts w:ascii="Times New Roman" w:hAnsi="Times New Roman"/>
                  <w:color w:val="0000FF"/>
                  <w:u w:val="single"/>
                  <w:lang w:val="ru-RU"/>
                </w:rPr>
                <w:t>0</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lastRenderedPageBreak/>
              <w:t>17</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Практическая работа по теме "Характеристика природно-ресурсного капитала своего края по картам и статистическим материалам"</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08.11.2023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f</w:t>
              </w:r>
              <w:r w:rsidRPr="00BA7CBB">
                <w:rPr>
                  <w:rFonts w:ascii="Times New Roman" w:hAnsi="Times New Roman"/>
                  <w:color w:val="0000FF"/>
                  <w:u w:val="single"/>
                  <w:lang w:val="ru-RU"/>
                </w:rPr>
                <w:t>7</w:t>
              </w:r>
              <w:r>
                <w:rPr>
                  <w:rFonts w:ascii="Times New Roman" w:hAnsi="Times New Roman"/>
                  <w:color w:val="0000FF"/>
                  <w:u w:val="single"/>
                </w:rPr>
                <w:t>f</w:t>
              </w:r>
              <w:r w:rsidRPr="00BA7CBB">
                <w:rPr>
                  <w:rFonts w:ascii="Times New Roman" w:hAnsi="Times New Roman"/>
                  <w:color w:val="0000FF"/>
                  <w:u w:val="single"/>
                  <w:lang w:val="ru-RU"/>
                </w:rPr>
                <w:t>8</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18</w:t>
            </w:r>
          </w:p>
        </w:tc>
        <w:tc>
          <w:tcPr>
            <w:tcW w:w="3872"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Основные этапы формирования земной коры на территории России. Основные тектонические структуры на территории России. </w:t>
            </w:r>
            <w:r>
              <w:rPr>
                <w:rFonts w:ascii="Times New Roman" w:hAnsi="Times New Roman"/>
                <w:color w:val="000000"/>
                <w:sz w:val="24"/>
              </w:rPr>
              <w:t>Платформы и плиты. Пояса горообразования. Геохронологическая таблица</w:t>
            </w:r>
          </w:p>
        </w:tc>
        <w:tc>
          <w:tcPr>
            <w:tcW w:w="737"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09.11.2023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f</w:t>
              </w:r>
              <w:r w:rsidRPr="00BA7CBB">
                <w:rPr>
                  <w:rFonts w:ascii="Times New Roman" w:hAnsi="Times New Roman"/>
                  <w:color w:val="0000FF"/>
                  <w:u w:val="single"/>
                  <w:lang w:val="ru-RU"/>
                </w:rPr>
                <w:t>91</w:t>
              </w:r>
              <w:r>
                <w:rPr>
                  <w:rFonts w:ascii="Times New Roman" w:hAnsi="Times New Roman"/>
                  <w:color w:val="0000FF"/>
                  <w:u w:val="single"/>
                </w:rPr>
                <w:t>a</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19</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15.11.2023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fcf</w:t>
              </w:r>
              <w:r w:rsidRPr="00BA7CBB">
                <w:rPr>
                  <w:rFonts w:ascii="Times New Roman" w:hAnsi="Times New Roman"/>
                  <w:color w:val="0000FF"/>
                  <w:u w:val="single"/>
                  <w:lang w:val="ru-RU"/>
                </w:rPr>
                <w:t>8</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20</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Зависимость между тектоническим строением, рельефом и размещением основных групп полезных ископаемых по территории страны</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16.11.2023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fe</w:t>
              </w:r>
              <w:r w:rsidRPr="00BA7CBB">
                <w:rPr>
                  <w:rFonts w:ascii="Times New Roman" w:hAnsi="Times New Roman"/>
                  <w:color w:val="0000FF"/>
                  <w:u w:val="single"/>
                  <w:lang w:val="ru-RU"/>
                </w:rPr>
                <w:t>4</w:t>
              </w:r>
              <w:r>
                <w:rPr>
                  <w:rFonts w:ascii="Times New Roman" w:hAnsi="Times New Roman"/>
                  <w:color w:val="0000FF"/>
                  <w:u w:val="single"/>
                </w:rPr>
                <w:t>c</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21</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Влияние внутренних процессов на формирование рельефа. Современные процессы, формирующие рельеф. Области современного горообразования, землетрясений и вулканизма</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22.11.2023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/8865</w:t>
              </w:r>
              <w:r>
                <w:rPr>
                  <w:rFonts w:ascii="Times New Roman" w:hAnsi="Times New Roman"/>
                  <w:color w:val="0000FF"/>
                  <w:u w:val="single"/>
                </w:rPr>
                <w:t>ff</w:t>
              </w:r>
              <w:r w:rsidRPr="00BA7CBB">
                <w:rPr>
                  <w:rFonts w:ascii="Times New Roman" w:hAnsi="Times New Roman"/>
                  <w:color w:val="0000FF"/>
                  <w:u w:val="single"/>
                  <w:lang w:val="ru-RU"/>
                </w:rPr>
                <w:t>6</w:t>
              </w:r>
              <w:r>
                <w:rPr>
                  <w:rFonts w:ascii="Times New Roman" w:hAnsi="Times New Roman"/>
                  <w:color w:val="0000FF"/>
                  <w:u w:val="single"/>
                </w:rPr>
                <w:t>e</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22</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Влияние внешних процессов на формирование рельефа. Современные процессы, </w:t>
            </w:r>
            <w:r w:rsidRPr="00BA7CBB">
              <w:rPr>
                <w:rFonts w:ascii="Times New Roman" w:hAnsi="Times New Roman"/>
                <w:color w:val="000000"/>
                <w:sz w:val="24"/>
                <w:lang w:val="ru-RU"/>
              </w:rPr>
              <w:lastRenderedPageBreak/>
              <w:t>формирующие рельеф. Древнее и современное оледенения</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23.11.2023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/886600</w:t>
              </w:r>
              <w:r>
                <w:rPr>
                  <w:rFonts w:ascii="Times New Roman" w:hAnsi="Times New Roman"/>
                  <w:color w:val="0000FF"/>
                  <w:u w:val="single"/>
                </w:rPr>
                <w:t>e</w:t>
              </w:r>
              <w:r w:rsidRPr="00BA7CBB">
                <w:rPr>
                  <w:rFonts w:ascii="Times New Roman" w:hAnsi="Times New Roman"/>
                  <w:color w:val="0000FF"/>
                  <w:u w:val="single"/>
                  <w:lang w:val="ru-RU"/>
                </w:rPr>
                <w:t>0</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lastRenderedPageBreak/>
              <w:t>23</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Опасные геологические природные явления и их распространение по территории России. Практическая работа по теме "Объяснение распространения по территории России опасных геологических явлений"</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29.11.2023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/88660284</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24</w:t>
            </w:r>
          </w:p>
        </w:tc>
        <w:tc>
          <w:tcPr>
            <w:tcW w:w="3872"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37"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30.11.2023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/88660414</w:t>
              </w:r>
            </w:hyperlink>
          </w:p>
        </w:tc>
      </w:tr>
      <w:tr w:rsidR="000C5283">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25</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Особенности рельефа своего края. Практическая работа по теме "Объяснение особенностей рельефа своего края"</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06.12.2023 </w:t>
            </w:r>
          </w:p>
        </w:tc>
        <w:tc>
          <w:tcPr>
            <w:tcW w:w="1868"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26</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07.12.2023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/88660554</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27</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Основные типы воздушных масс и их циркуляция на территории России. Атмосферные фронты, циклоны и антициклоны. Тропические циклоны и регионы России, подверженные их влиянию. </w:t>
            </w:r>
            <w:r w:rsidRPr="00BA7CBB">
              <w:rPr>
                <w:rFonts w:ascii="Times New Roman" w:hAnsi="Times New Roman"/>
                <w:color w:val="000000"/>
                <w:sz w:val="24"/>
                <w:lang w:val="ru-RU"/>
              </w:rPr>
              <w:lastRenderedPageBreak/>
              <w:t>Карты погоды. Практическая работа по теме "Описание и прогнозирование погоды территории по карте погоды"</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13.12.2023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/88660888</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Распределение температуры воздуха по территории России</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14.12.2023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/886609</w:t>
              </w:r>
              <w:r>
                <w:rPr>
                  <w:rFonts w:ascii="Times New Roman" w:hAnsi="Times New Roman"/>
                  <w:color w:val="0000FF"/>
                  <w:u w:val="single"/>
                </w:rPr>
                <w:t>c</w:t>
              </w:r>
              <w:r w:rsidRPr="00BA7CBB">
                <w:rPr>
                  <w:rFonts w:ascii="Times New Roman" w:hAnsi="Times New Roman"/>
                  <w:color w:val="0000FF"/>
                  <w:u w:val="single"/>
                  <w:lang w:val="ru-RU"/>
                </w:rPr>
                <w:t>8</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29</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по теме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20.12.2023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/88660</w:t>
              </w:r>
              <w:r>
                <w:rPr>
                  <w:rFonts w:ascii="Times New Roman" w:hAnsi="Times New Roman"/>
                  <w:color w:val="0000FF"/>
                  <w:u w:val="single"/>
                </w:rPr>
                <w:t>b</w:t>
              </w:r>
              <w:r w:rsidRPr="00BA7CBB">
                <w:rPr>
                  <w:rFonts w:ascii="Times New Roman" w:hAnsi="Times New Roman"/>
                  <w:color w:val="0000FF"/>
                  <w:u w:val="single"/>
                  <w:lang w:val="ru-RU"/>
                </w:rPr>
                <w:t>58</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30</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Климатические пояса и типы климатов России, их характеристики</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21.12.2023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/88660</w:t>
              </w:r>
              <w:r>
                <w:rPr>
                  <w:rFonts w:ascii="Times New Roman" w:hAnsi="Times New Roman"/>
                  <w:color w:val="0000FF"/>
                  <w:u w:val="single"/>
                </w:rPr>
                <w:t>d</w:t>
              </w:r>
              <w:r w:rsidRPr="00BA7CBB">
                <w:rPr>
                  <w:rFonts w:ascii="Times New Roman" w:hAnsi="Times New Roman"/>
                  <w:color w:val="0000FF"/>
                  <w:u w:val="single"/>
                  <w:lang w:val="ru-RU"/>
                </w:rPr>
                <w:t>06</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31</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w:t>
            </w:r>
            <w:r w:rsidRPr="00BA7CBB">
              <w:rPr>
                <w:rFonts w:ascii="Times New Roman" w:hAnsi="Times New Roman"/>
                <w:color w:val="000000"/>
                <w:sz w:val="24"/>
                <w:lang w:val="ru-RU"/>
              </w:rPr>
              <w:lastRenderedPageBreak/>
              <w:t>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27.12.2023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/88660</w:t>
              </w:r>
              <w:r>
                <w:rPr>
                  <w:rFonts w:ascii="Times New Roman" w:hAnsi="Times New Roman"/>
                  <w:color w:val="0000FF"/>
                  <w:u w:val="single"/>
                </w:rPr>
                <w:t>e</w:t>
              </w:r>
              <w:r w:rsidRPr="00BA7CBB">
                <w:rPr>
                  <w:rFonts w:ascii="Times New Roman" w:hAnsi="Times New Roman"/>
                  <w:color w:val="0000FF"/>
                  <w:u w:val="single"/>
                  <w:lang w:val="ru-RU"/>
                </w:rPr>
                <w:t>64</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lastRenderedPageBreak/>
              <w:t>32</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Особенности климата своего края. Практическая работа по теме "Оценка влияния основных климатических показателей своего края на жизнь и хозяйственную деятельность населения"</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28.12.2023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/88661030</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33</w:t>
            </w:r>
          </w:p>
        </w:tc>
        <w:tc>
          <w:tcPr>
            <w:tcW w:w="3872" w:type="dxa"/>
            <w:tcMar>
              <w:top w:w="50" w:type="dxa"/>
              <w:left w:w="100" w:type="dxa"/>
            </w:tcMar>
            <w:vAlign w:val="center"/>
          </w:tcPr>
          <w:p w:rsidR="000C5283" w:rsidRDefault="005C426C">
            <w:pPr>
              <w:spacing w:after="0"/>
              <w:ind w:left="135"/>
            </w:pPr>
            <w:r>
              <w:rPr>
                <w:rFonts w:ascii="Times New Roman" w:hAnsi="Times New Roman"/>
                <w:color w:val="000000"/>
                <w:sz w:val="24"/>
              </w:rPr>
              <w:t>Моря как аквальные ПК</w:t>
            </w:r>
          </w:p>
        </w:tc>
        <w:tc>
          <w:tcPr>
            <w:tcW w:w="737"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10.01.2024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/88661184</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34</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Практическая работа по теме "Объяснение распространения опасных гидрологических природных явлений на территории страны"</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11.01.2024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/886612</w:t>
              </w:r>
              <w:r>
                <w:rPr>
                  <w:rFonts w:ascii="Times New Roman" w:hAnsi="Times New Roman"/>
                  <w:color w:val="0000FF"/>
                  <w:u w:val="single"/>
                </w:rPr>
                <w:t>d</w:t>
              </w:r>
              <w:r w:rsidRPr="00BA7CBB">
                <w:rPr>
                  <w:rFonts w:ascii="Times New Roman" w:hAnsi="Times New Roman"/>
                  <w:color w:val="0000FF"/>
                  <w:u w:val="single"/>
                  <w:lang w:val="ru-RU"/>
                </w:rPr>
                <w:t>8</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35</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Роль рек в жизни населения и развитии хозяйства России. Практическая работа по теме </w:t>
            </w:r>
            <w:r w:rsidRPr="00BA7CBB">
              <w:rPr>
                <w:rFonts w:ascii="Times New Roman" w:hAnsi="Times New Roman"/>
                <w:color w:val="000000"/>
                <w:sz w:val="24"/>
                <w:lang w:val="ru-RU"/>
              </w:rPr>
              <w:lastRenderedPageBreak/>
              <w:t>"Сравнение особенностей режима и характера течения двух рек России"</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17.01.2024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/886614</w:t>
              </w:r>
              <w:r>
                <w:rPr>
                  <w:rFonts w:ascii="Times New Roman" w:hAnsi="Times New Roman"/>
                  <w:color w:val="0000FF"/>
                  <w:u w:val="single"/>
                </w:rPr>
                <w:t>ae</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lastRenderedPageBreak/>
              <w:t>36</w:t>
            </w:r>
          </w:p>
        </w:tc>
        <w:tc>
          <w:tcPr>
            <w:tcW w:w="3872"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37"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18.01.2024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/88661602</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37</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Ледники. Многолетняя мерзлота и её влияние на жизнь и хозяйственную деятельность населения</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24.01.2024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/88661774</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38</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25.01.2024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/886618</w:t>
              </w:r>
              <w:r>
                <w:rPr>
                  <w:rFonts w:ascii="Times New Roman" w:hAnsi="Times New Roman"/>
                  <w:color w:val="0000FF"/>
                  <w:u w:val="single"/>
                </w:rPr>
                <w:t>dc</w:t>
              </w:r>
            </w:hyperlink>
          </w:p>
        </w:tc>
      </w:tr>
      <w:tr w:rsidR="000C5283">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39</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 Моря России и внутренние воды"</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31.01.2024 </w:t>
            </w:r>
          </w:p>
        </w:tc>
        <w:tc>
          <w:tcPr>
            <w:tcW w:w="1868"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40</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Почва — особый компонент природы. Факторы образования почв</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01.02.2024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/88661</w:t>
              </w:r>
              <w:r>
                <w:rPr>
                  <w:rFonts w:ascii="Times New Roman" w:hAnsi="Times New Roman"/>
                  <w:color w:val="0000FF"/>
                  <w:u w:val="single"/>
                </w:rPr>
                <w:t>b</w:t>
              </w:r>
              <w:r w:rsidRPr="00BA7CBB">
                <w:rPr>
                  <w:rFonts w:ascii="Times New Roman" w:hAnsi="Times New Roman"/>
                  <w:color w:val="0000FF"/>
                  <w:u w:val="single"/>
                  <w:lang w:val="ru-RU"/>
                </w:rPr>
                <w:t>48</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41</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Основные зональные типы почв, их </w:t>
            </w:r>
            <w:r w:rsidRPr="00BA7CBB">
              <w:rPr>
                <w:rFonts w:ascii="Times New Roman" w:hAnsi="Times New Roman"/>
                <w:color w:val="000000"/>
                <w:sz w:val="24"/>
                <w:lang w:val="ru-RU"/>
              </w:rPr>
              <w:lastRenderedPageBreak/>
              <w:t>свойства, различия в плодородии</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07.02.2024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lastRenderedPageBreak/>
              <w:t xml:space="preserve">Библиотека ЦОК </w:t>
            </w:r>
            <w:hyperlink r:id="rId20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/88661</w:t>
              </w:r>
              <w:r>
                <w:rPr>
                  <w:rFonts w:ascii="Times New Roman" w:hAnsi="Times New Roman"/>
                  <w:color w:val="0000FF"/>
                  <w:u w:val="single"/>
                </w:rPr>
                <w:t>c</w:t>
              </w:r>
              <w:r w:rsidRPr="00BA7CBB">
                <w:rPr>
                  <w:rFonts w:ascii="Times New Roman" w:hAnsi="Times New Roman"/>
                  <w:color w:val="0000FF"/>
                  <w:u w:val="single"/>
                  <w:lang w:val="ru-RU"/>
                </w:rPr>
                <w:t>6</w:t>
              </w:r>
              <w:r>
                <w:rPr>
                  <w:rFonts w:ascii="Times New Roman" w:hAnsi="Times New Roman"/>
                  <w:color w:val="0000FF"/>
                  <w:u w:val="single"/>
                </w:rPr>
                <w:t>a</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08.02.2024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/88661</w:t>
              </w:r>
              <w:r>
                <w:rPr>
                  <w:rFonts w:ascii="Times New Roman" w:hAnsi="Times New Roman"/>
                  <w:color w:val="0000FF"/>
                  <w:u w:val="single"/>
                </w:rPr>
                <w:t>d</w:t>
              </w:r>
              <w:r w:rsidRPr="00BA7CBB">
                <w:rPr>
                  <w:rFonts w:ascii="Times New Roman" w:hAnsi="Times New Roman"/>
                  <w:color w:val="0000FF"/>
                  <w:u w:val="single"/>
                  <w:lang w:val="ru-RU"/>
                </w:rPr>
                <w:t>82</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43</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14.02.2024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/88661</w:t>
              </w:r>
              <w:r>
                <w:rPr>
                  <w:rFonts w:ascii="Times New Roman" w:hAnsi="Times New Roman"/>
                  <w:color w:val="0000FF"/>
                  <w:u w:val="single"/>
                </w:rPr>
                <w:t>f</w:t>
              </w:r>
              <w:r w:rsidRPr="00BA7CBB">
                <w:rPr>
                  <w:rFonts w:ascii="Times New Roman" w:hAnsi="Times New Roman"/>
                  <w:color w:val="0000FF"/>
                  <w:u w:val="single"/>
                  <w:lang w:val="ru-RU"/>
                </w:rPr>
                <w:t>3</w:t>
              </w:r>
              <w:r>
                <w:rPr>
                  <w:rFonts w:ascii="Times New Roman" w:hAnsi="Times New Roman"/>
                  <w:color w:val="0000FF"/>
                  <w:u w:val="single"/>
                </w:rPr>
                <w:t>a</w:t>
              </w:r>
            </w:hyperlink>
          </w:p>
        </w:tc>
      </w:tr>
      <w:tr w:rsidR="000C5283">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44</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15.02.2024 </w:t>
            </w:r>
          </w:p>
        </w:tc>
        <w:tc>
          <w:tcPr>
            <w:tcW w:w="1868"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45</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21.02.2024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/8866219</w:t>
              </w:r>
              <w:r>
                <w:rPr>
                  <w:rFonts w:ascii="Times New Roman" w:hAnsi="Times New Roman"/>
                  <w:color w:val="0000FF"/>
                  <w:u w:val="single"/>
                </w:rPr>
                <w:t>c</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46</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Природно-хозяйственные зоны России. Арктическая пустыня, тундра и лесотундра</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22.02.2024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/886622</w:t>
              </w:r>
              <w:r>
                <w:rPr>
                  <w:rFonts w:ascii="Times New Roman" w:hAnsi="Times New Roman"/>
                  <w:color w:val="0000FF"/>
                  <w:u w:val="single"/>
                </w:rPr>
                <w:t>d</w:t>
              </w:r>
              <w:r w:rsidRPr="00BA7CBB">
                <w:rPr>
                  <w:rFonts w:ascii="Times New Roman" w:hAnsi="Times New Roman"/>
                  <w:color w:val="0000FF"/>
                  <w:u w:val="single"/>
                  <w:lang w:val="ru-RU"/>
                </w:rPr>
                <w:t>2</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47</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Природно-хозяйственные зоны России. Тайга</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28.02.2024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/88662462</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48</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Природно-хозяйственные зоны России. Смешанные и широколиственные леса</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29.02.2024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/886625</w:t>
              </w:r>
              <w:r>
                <w:rPr>
                  <w:rFonts w:ascii="Times New Roman" w:hAnsi="Times New Roman"/>
                  <w:color w:val="0000FF"/>
                  <w:u w:val="single"/>
                </w:rPr>
                <w:t>ac</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lastRenderedPageBreak/>
              <w:t>49</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Природно-хозяйственные зоны России. Степи и лесостепи</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06.03.2024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/886626</w:t>
              </w:r>
              <w:r>
                <w:rPr>
                  <w:rFonts w:ascii="Times New Roman" w:hAnsi="Times New Roman"/>
                  <w:color w:val="0000FF"/>
                  <w:u w:val="single"/>
                </w:rPr>
                <w:t>ce</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50</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Природно-хозяйственные зоны России. Пустыни и полупустыни</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07.03.2024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/88662868</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51</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13.03.2024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/886629</w:t>
              </w:r>
              <w:r>
                <w:rPr>
                  <w:rFonts w:ascii="Times New Roman" w:hAnsi="Times New Roman"/>
                  <w:color w:val="0000FF"/>
                  <w:u w:val="single"/>
                </w:rPr>
                <w:t>bc</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52</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Высотная поясность в горах на территории России. Горные системы азиатской части России. Практическая работа по теме "Объяснение различий структуры высотной поясности в горных системах"</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14.03.2024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/88662</w:t>
              </w:r>
              <w:r>
                <w:rPr>
                  <w:rFonts w:ascii="Times New Roman" w:hAnsi="Times New Roman"/>
                  <w:color w:val="0000FF"/>
                  <w:u w:val="single"/>
                </w:rPr>
                <w:t>af</w:t>
              </w:r>
              <w:r w:rsidRPr="00BA7CBB">
                <w:rPr>
                  <w:rFonts w:ascii="Times New Roman" w:hAnsi="Times New Roman"/>
                  <w:color w:val="0000FF"/>
                  <w:u w:val="single"/>
                  <w:lang w:val="ru-RU"/>
                </w:rPr>
                <w:t>2</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53</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w:t>
            </w:r>
            <w:r w:rsidRPr="00BA7CBB">
              <w:rPr>
                <w:rFonts w:ascii="Times New Roman" w:hAnsi="Times New Roman"/>
                <w:color w:val="000000"/>
                <w:sz w:val="24"/>
                <w:lang w:val="ru-RU"/>
              </w:rPr>
              <w:lastRenderedPageBreak/>
              <w:t>информации"</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20.03.2024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/88662</w:t>
              </w:r>
              <w:r>
                <w:rPr>
                  <w:rFonts w:ascii="Times New Roman" w:hAnsi="Times New Roman"/>
                  <w:color w:val="0000FF"/>
                  <w:u w:val="single"/>
                </w:rPr>
                <w:t>f</w:t>
              </w:r>
              <w:r w:rsidRPr="00BA7CBB">
                <w:rPr>
                  <w:rFonts w:ascii="Times New Roman" w:hAnsi="Times New Roman"/>
                  <w:color w:val="0000FF"/>
                  <w:u w:val="single"/>
                  <w:lang w:val="ru-RU"/>
                </w:rPr>
                <w:t>20</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lastRenderedPageBreak/>
              <w:t>54</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21.03.2024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/88663182</w:t>
              </w:r>
            </w:hyperlink>
          </w:p>
        </w:tc>
      </w:tr>
      <w:tr w:rsidR="000C5283">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55</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Резервный урок. Обобщающее повторение по теме "Природно-хозяйственные зоны"</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03.04.2024 </w:t>
            </w:r>
          </w:p>
        </w:tc>
        <w:tc>
          <w:tcPr>
            <w:tcW w:w="1868"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56</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BA7CBB">
              <w:rPr>
                <w:rFonts w:ascii="Times New Roman" w:hAnsi="Times New Roman"/>
                <w:color w:val="000000"/>
                <w:sz w:val="24"/>
                <w:lang w:val="ru-RU"/>
              </w:rPr>
              <w:t>—</w:t>
            </w:r>
            <w:r>
              <w:rPr>
                <w:rFonts w:ascii="Times New Roman" w:hAnsi="Times New Roman"/>
                <w:color w:val="000000"/>
                <w:sz w:val="24"/>
              </w:rPr>
              <w:t>XXI</w:t>
            </w:r>
            <w:r w:rsidRPr="00BA7CBB">
              <w:rPr>
                <w:rFonts w:ascii="Times New Roman" w:hAnsi="Times New Roman"/>
                <w:color w:val="000000"/>
                <w:sz w:val="24"/>
                <w:lang w:val="ru-RU"/>
              </w:rPr>
              <w:t xml:space="preserve"> вв. и факторы, определяющие её. Переписи населения России. Геодемографическое положение России. Основные меры современной демографической политики государства. Различные варианты прогнозов изменения численности населения России. Общий прирост населения</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04.04.2024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/88663358</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57</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10.04.2024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/8866348</w:t>
              </w:r>
              <w:r>
                <w:rPr>
                  <w:rFonts w:ascii="Times New Roman" w:hAnsi="Times New Roman"/>
                  <w:color w:val="0000FF"/>
                  <w:u w:val="single"/>
                </w:rPr>
                <w:t>e</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58</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Миграции (механическое движение населения). Внешние и внутренние </w:t>
            </w:r>
            <w:r w:rsidRPr="00BA7CBB">
              <w:rPr>
                <w:rFonts w:ascii="Times New Roman" w:hAnsi="Times New Roman"/>
                <w:color w:val="000000"/>
                <w:sz w:val="24"/>
                <w:lang w:val="ru-RU"/>
              </w:rPr>
              <w:lastRenderedPageBreak/>
              <w:t>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Практическая работа по теме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11.04.2024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/886635</w:t>
              </w:r>
              <w:r>
                <w:rPr>
                  <w:rFonts w:ascii="Times New Roman" w:hAnsi="Times New Roman"/>
                  <w:color w:val="0000FF"/>
                  <w:u w:val="single"/>
                </w:rPr>
                <w:t>c</w:t>
              </w:r>
              <w:r w:rsidRPr="00BA7CBB">
                <w:rPr>
                  <w:rFonts w:ascii="Times New Roman" w:hAnsi="Times New Roman"/>
                  <w:color w:val="0000FF"/>
                  <w:u w:val="single"/>
                  <w:lang w:val="ru-RU"/>
                </w:rPr>
                <w:t>4</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lastRenderedPageBreak/>
              <w:t>59</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17.04.2024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/886636</w:t>
              </w:r>
              <w:r>
                <w:rPr>
                  <w:rFonts w:ascii="Times New Roman" w:hAnsi="Times New Roman"/>
                  <w:color w:val="0000FF"/>
                  <w:u w:val="single"/>
                </w:rPr>
                <w:t>dc</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60</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Городское и сельское население. </w:t>
            </w:r>
            <w:r w:rsidRPr="00BA7CBB">
              <w:rPr>
                <w:rFonts w:ascii="Times New Roman" w:hAnsi="Times New Roman"/>
                <w:color w:val="000000"/>
                <w:sz w:val="24"/>
                <w:lang w:val="ru-RU"/>
              </w:rPr>
              <w:lastRenderedPageBreak/>
              <w:t>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18.04.2024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lastRenderedPageBreak/>
              <w:t xml:space="preserve">Библиотека ЦОК </w:t>
            </w:r>
            <w:hyperlink r:id="rId22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/886637</w:t>
              </w:r>
              <w:r>
                <w:rPr>
                  <w:rFonts w:ascii="Times New Roman" w:hAnsi="Times New Roman"/>
                  <w:color w:val="0000FF"/>
                  <w:u w:val="single"/>
                </w:rPr>
                <w:t>f</w:t>
              </w:r>
              <w:r w:rsidRPr="00BA7CBB">
                <w:rPr>
                  <w:rFonts w:ascii="Times New Roman" w:hAnsi="Times New Roman"/>
                  <w:color w:val="0000FF"/>
                  <w:u w:val="single"/>
                  <w:lang w:val="ru-RU"/>
                </w:rPr>
                <w:t>4</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lastRenderedPageBreak/>
              <w:t>61</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Сельская местность и современные тенденции сельского расселения</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24.04.2024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/8866393</w:t>
              </w:r>
              <w:r>
                <w:rPr>
                  <w:rFonts w:ascii="Times New Roman" w:hAnsi="Times New Roman"/>
                  <w:color w:val="0000FF"/>
                  <w:u w:val="single"/>
                </w:rPr>
                <w:t>e</w:t>
              </w:r>
            </w:hyperlink>
          </w:p>
        </w:tc>
      </w:tr>
      <w:tr w:rsidR="000C5283">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62</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25.04.2024 </w:t>
            </w:r>
          </w:p>
        </w:tc>
        <w:tc>
          <w:tcPr>
            <w:tcW w:w="1868"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63</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15.05.2024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/88663</w:t>
              </w:r>
              <w:r>
                <w:rPr>
                  <w:rFonts w:ascii="Times New Roman" w:hAnsi="Times New Roman"/>
                  <w:color w:val="0000FF"/>
                  <w:u w:val="single"/>
                </w:rPr>
                <w:t>a</w:t>
              </w:r>
              <w:r w:rsidRPr="00BA7CBB">
                <w:rPr>
                  <w:rFonts w:ascii="Times New Roman" w:hAnsi="Times New Roman"/>
                  <w:color w:val="0000FF"/>
                  <w:u w:val="single"/>
                  <w:lang w:val="ru-RU"/>
                </w:rPr>
                <w:t>60</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64</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География религий. Объекты </w:t>
            </w:r>
            <w:r w:rsidRPr="00BA7CBB">
              <w:rPr>
                <w:rFonts w:ascii="Times New Roman" w:hAnsi="Times New Roman"/>
                <w:color w:val="000000"/>
                <w:sz w:val="24"/>
                <w:lang w:val="ru-RU"/>
              </w:rPr>
              <w:lastRenderedPageBreak/>
              <w:t>Всемирного культурного наследия ЮНЕСКО на территории России</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16.05.2024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lastRenderedPageBreak/>
              <w:t xml:space="preserve">Библиотека ЦОК </w:t>
            </w:r>
            <w:hyperlink r:id="rId22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/88663</w:t>
              </w:r>
              <w:r>
                <w:rPr>
                  <w:rFonts w:ascii="Times New Roman" w:hAnsi="Times New Roman"/>
                  <w:color w:val="0000FF"/>
                  <w:u w:val="single"/>
                </w:rPr>
                <w:t>b</w:t>
              </w:r>
              <w:r w:rsidRPr="00BA7CBB">
                <w:rPr>
                  <w:rFonts w:ascii="Times New Roman" w:hAnsi="Times New Roman"/>
                  <w:color w:val="0000FF"/>
                  <w:u w:val="single"/>
                  <w:lang w:val="ru-RU"/>
                </w:rPr>
                <w:t>96</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lastRenderedPageBreak/>
              <w:t>65</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22.05.2024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/88663</w:t>
              </w:r>
              <w:r>
                <w:rPr>
                  <w:rFonts w:ascii="Times New Roman" w:hAnsi="Times New Roman"/>
                  <w:color w:val="0000FF"/>
                  <w:u w:val="single"/>
                </w:rPr>
                <w:t>ede</w:t>
              </w:r>
            </w:hyperlink>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66</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Половозрастные пирамиды. Демографическая нагрузка. Средняя прогнозируемая (ожидаемая) продолжительность жизни мужского и женского населения России. Практическая работа по теме "Объяснение динамики половозрастного состава населения России на основе анализа половозрастных пирамид"</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23.05.2024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/88664014</w:t>
              </w:r>
            </w:hyperlink>
          </w:p>
        </w:tc>
      </w:tr>
      <w:tr w:rsidR="000C5283">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67</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0C5283">
            <w:pPr>
              <w:spacing w:after="0"/>
              <w:ind w:left="135"/>
              <w:jc w:val="center"/>
            </w:pP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29.05.2024 </w:t>
            </w:r>
          </w:p>
        </w:tc>
        <w:tc>
          <w:tcPr>
            <w:tcW w:w="1868"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23" w:type="dxa"/>
            <w:tcMar>
              <w:top w:w="50" w:type="dxa"/>
              <w:left w:w="100" w:type="dxa"/>
            </w:tcMar>
            <w:vAlign w:val="center"/>
          </w:tcPr>
          <w:p w:rsidR="000C5283" w:rsidRDefault="005C426C">
            <w:pPr>
              <w:spacing w:after="0"/>
            </w:pPr>
            <w:r>
              <w:rPr>
                <w:rFonts w:ascii="Times New Roman" w:hAnsi="Times New Roman"/>
                <w:color w:val="000000"/>
                <w:sz w:val="24"/>
              </w:rPr>
              <w:t>68</w:t>
            </w:r>
          </w:p>
        </w:tc>
        <w:tc>
          <w:tcPr>
            <w:tcW w:w="3872"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w:t>
            </w:r>
            <w:r w:rsidRPr="00BA7CBB">
              <w:rPr>
                <w:rFonts w:ascii="Times New Roman" w:hAnsi="Times New Roman"/>
                <w:color w:val="000000"/>
                <w:sz w:val="24"/>
                <w:lang w:val="ru-RU"/>
              </w:rPr>
              <w:lastRenderedPageBreak/>
              <w:t>населения России и факторы, их определяющие. Качество населения и показатели, характеризующие его. ИЧР и его географические различия. Практическая работа по теме "Классификация Федеральных округов по особенностям естественного и механического движения населения"</w:t>
            </w:r>
          </w:p>
        </w:tc>
        <w:tc>
          <w:tcPr>
            <w:tcW w:w="737"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0C5283" w:rsidRDefault="000C5283">
            <w:pPr>
              <w:spacing w:after="0"/>
              <w:ind w:left="135"/>
              <w:jc w:val="center"/>
            </w:pPr>
          </w:p>
        </w:tc>
        <w:tc>
          <w:tcPr>
            <w:tcW w:w="1526"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0C5283" w:rsidRDefault="005C426C">
            <w:pPr>
              <w:spacing w:after="0"/>
              <w:ind w:left="135"/>
            </w:pPr>
            <w:r>
              <w:rPr>
                <w:rFonts w:ascii="Times New Roman" w:hAnsi="Times New Roman"/>
                <w:color w:val="000000"/>
                <w:sz w:val="24"/>
              </w:rPr>
              <w:t xml:space="preserve"> 30.05.2024 </w:t>
            </w:r>
          </w:p>
        </w:tc>
        <w:tc>
          <w:tcPr>
            <w:tcW w:w="186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/8866450</w:t>
              </w:r>
              <w:r>
                <w:rPr>
                  <w:rFonts w:ascii="Times New Roman" w:hAnsi="Times New Roman"/>
                  <w:color w:val="0000FF"/>
                  <w:u w:val="single"/>
                </w:rPr>
                <w:t>a</w:t>
              </w:r>
            </w:hyperlink>
          </w:p>
        </w:tc>
      </w:tr>
      <w:tr w:rsidR="000C5283">
        <w:trPr>
          <w:trHeight w:val="144"/>
          <w:tblCellSpacing w:w="20" w:type="nil"/>
        </w:trPr>
        <w:tc>
          <w:tcPr>
            <w:tcW w:w="0" w:type="auto"/>
            <w:gridSpan w:val="2"/>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lastRenderedPageBreak/>
              <w:t>ОБЩЕЕ КОЛИЧЕСТВО ЧАСОВ ПО ПРОГРАММЕ</w:t>
            </w:r>
          </w:p>
        </w:tc>
        <w:tc>
          <w:tcPr>
            <w:tcW w:w="1159"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2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2 </w:t>
            </w:r>
          </w:p>
        </w:tc>
        <w:tc>
          <w:tcPr>
            <w:tcW w:w="1526"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10 </w:t>
            </w:r>
          </w:p>
        </w:tc>
        <w:tc>
          <w:tcPr>
            <w:tcW w:w="0" w:type="auto"/>
            <w:gridSpan w:val="2"/>
            <w:tcMar>
              <w:top w:w="50" w:type="dxa"/>
              <w:left w:w="100" w:type="dxa"/>
            </w:tcMar>
            <w:vAlign w:val="center"/>
          </w:tcPr>
          <w:p w:rsidR="000C5283" w:rsidRDefault="000C5283"/>
        </w:tc>
      </w:tr>
    </w:tbl>
    <w:p w:rsidR="000C5283" w:rsidRDefault="000C5283">
      <w:pPr>
        <w:sectPr w:rsidR="000C5283">
          <w:pgSz w:w="16383" w:h="11906" w:orient="landscape"/>
          <w:pgMar w:top="1134" w:right="850" w:bottom="1134" w:left="1701" w:header="720" w:footer="720" w:gutter="0"/>
          <w:cols w:space="720"/>
        </w:sectPr>
      </w:pPr>
    </w:p>
    <w:p w:rsidR="000C5283" w:rsidRDefault="005C426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0"/>
        <w:gridCol w:w="4129"/>
        <w:gridCol w:w="1120"/>
        <w:gridCol w:w="1841"/>
        <w:gridCol w:w="1910"/>
        <w:gridCol w:w="1347"/>
        <w:gridCol w:w="2873"/>
      </w:tblGrid>
      <w:tr w:rsidR="000C5283">
        <w:trPr>
          <w:trHeight w:val="144"/>
          <w:tblCellSpacing w:w="20" w:type="nil"/>
        </w:trPr>
        <w:tc>
          <w:tcPr>
            <w:tcW w:w="343"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 п/п </w:t>
            </w:r>
          </w:p>
          <w:p w:rsidR="000C5283" w:rsidRDefault="000C5283">
            <w:pPr>
              <w:spacing w:after="0"/>
              <w:ind w:left="135"/>
            </w:pPr>
          </w:p>
        </w:tc>
        <w:tc>
          <w:tcPr>
            <w:tcW w:w="3725"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Тема урока </w:t>
            </w:r>
          </w:p>
          <w:p w:rsidR="000C5283" w:rsidRDefault="000C5283">
            <w:pPr>
              <w:spacing w:after="0"/>
              <w:ind w:left="135"/>
            </w:pPr>
          </w:p>
        </w:tc>
        <w:tc>
          <w:tcPr>
            <w:tcW w:w="0" w:type="auto"/>
            <w:gridSpan w:val="3"/>
            <w:tcMar>
              <w:top w:w="50" w:type="dxa"/>
              <w:left w:w="100" w:type="dxa"/>
            </w:tcMar>
            <w:vAlign w:val="center"/>
          </w:tcPr>
          <w:p w:rsidR="000C5283" w:rsidRDefault="005C426C">
            <w:pPr>
              <w:spacing w:after="0"/>
            </w:pPr>
            <w:r>
              <w:rPr>
                <w:rFonts w:ascii="Times New Roman" w:hAnsi="Times New Roman"/>
                <w:b/>
                <w:color w:val="000000"/>
                <w:sz w:val="24"/>
              </w:rPr>
              <w:t>Количество часов</w:t>
            </w:r>
          </w:p>
        </w:tc>
        <w:tc>
          <w:tcPr>
            <w:tcW w:w="1099"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Дата изучения </w:t>
            </w:r>
          </w:p>
          <w:p w:rsidR="000C5283" w:rsidRDefault="000C5283">
            <w:pPr>
              <w:spacing w:after="0"/>
              <w:ind w:left="135"/>
            </w:pPr>
          </w:p>
        </w:tc>
        <w:tc>
          <w:tcPr>
            <w:tcW w:w="1908" w:type="dxa"/>
            <w:vMerge w:val="restart"/>
            <w:tcMar>
              <w:top w:w="50" w:type="dxa"/>
              <w:left w:w="100" w:type="dxa"/>
            </w:tcMar>
            <w:vAlign w:val="center"/>
          </w:tcPr>
          <w:p w:rsidR="000C5283" w:rsidRDefault="005C426C">
            <w:pPr>
              <w:spacing w:after="0"/>
              <w:ind w:left="135"/>
            </w:pPr>
            <w:r>
              <w:rPr>
                <w:rFonts w:ascii="Times New Roman" w:hAnsi="Times New Roman"/>
                <w:b/>
                <w:color w:val="000000"/>
                <w:sz w:val="24"/>
              </w:rPr>
              <w:t xml:space="preserve">Электронные цифровые образовательные ресурсы </w:t>
            </w:r>
          </w:p>
          <w:p w:rsidR="000C5283" w:rsidRDefault="000C5283">
            <w:pPr>
              <w:spacing w:after="0"/>
              <w:ind w:left="135"/>
            </w:pPr>
          </w:p>
        </w:tc>
      </w:tr>
      <w:tr w:rsidR="000C5283">
        <w:trPr>
          <w:trHeight w:val="144"/>
          <w:tblCellSpacing w:w="20" w:type="nil"/>
        </w:trPr>
        <w:tc>
          <w:tcPr>
            <w:tcW w:w="0" w:type="auto"/>
            <w:vMerge/>
            <w:tcBorders>
              <w:top w:val="nil"/>
            </w:tcBorders>
            <w:tcMar>
              <w:top w:w="50" w:type="dxa"/>
              <w:left w:w="100" w:type="dxa"/>
            </w:tcMar>
          </w:tcPr>
          <w:p w:rsidR="000C5283" w:rsidRDefault="000C5283"/>
        </w:tc>
        <w:tc>
          <w:tcPr>
            <w:tcW w:w="0" w:type="auto"/>
            <w:vMerge/>
            <w:tcBorders>
              <w:top w:val="nil"/>
            </w:tcBorders>
            <w:tcMar>
              <w:top w:w="50" w:type="dxa"/>
              <w:left w:w="100" w:type="dxa"/>
            </w:tcMar>
          </w:tcPr>
          <w:p w:rsidR="000C5283" w:rsidRDefault="000C5283"/>
        </w:tc>
        <w:tc>
          <w:tcPr>
            <w:tcW w:w="770"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Всего </w:t>
            </w:r>
          </w:p>
          <w:p w:rsidR="000C5283" w:rsidRDefault="000C5283">
            <w:pPr>
              <w:spacing w:after="0"/>
              <w:ind w:left="135"/>
            </w:pPr>
          </w:p>
        </w:tc>
        <w:tc>
          <w:tcPr>
            <w:tcW w:w="1459"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Контрольные работы </w:t>
            </w:r>
          </w:p>
          <w:p w:rsidR="000C5283" w:rsidRDefault="000C5283">
            <w:pPr>
              <w:spacing w:after="0"/>
              <w:ind w:left="135"/>
            </w:pPr>
          </w:p>
        </w:tc>
        <w:tc>
          <w:tcPr>
            <w:tcW w:w="1563" w:type="dxa"/>
            <w:tcMar>
              <w:top w:w="50" w:type="dxa"/>
              <w:left w:w="100" w:type="dxa"/>
            </w:tcMar>
            <w:vAlign w:val="center"/>
          </w:tcPr>
          <w:p w:rsidR="000C5283" w:rsidRDefault="005C426C">
            <w:pPr>
              <w:spacing w:after="0"/>
              <w:ind w:left="135"/>
            </w:pPr>
            <w:r>
              <w:rPr>
                <w:rFonts w:ascii="Times New Roman" w:hAnsi="Times New Roman"/>
                <w:b/>
                <w:color w:val="000000"/>
                <w:sz w:val="24"/>
              </w:rPr>
              <w:t xml:space="preserve">Практические работы </w:t>
            </w:r>
          </w:p>
          <w:p w:rsidR="000C5283" w:rsidRDefault="000C5283">
            <w:pPr>
              <w:spacing w:after="0"/>
              <w:ind w:left="135"/>
            </w:pPr>
          </w:p>
        </w:tc>
        <w:tc>
          <w:tcPr>
            <w:tcW w:w="0" w:type="auto"/>
            <w:vMerge/>
            <w:tcBorders>
              <w:top w:val="nil"/>
            </w:tcBorders>
            <w:tcMar>
              <w:top w:w="50" w:type="dxa"/>
              <w:left w:w="100" w:type="dxa"/>
            </w:tcMar>
          </w:tcPr>
          <w:p w:rsidR="000C5283" w:rsidRDefault="000C5283"/>
        </w:tc>
        <w:tc>
          <w:tcPr>
            <w:tcW w:w="0" w:type="auto"/>
            <w:vMerge/>
            <w:tcBorders>
              <w:top w:val="nil"/>
            </w:tcBorders>
            <w:tcMar>
              <w:top w:w="50" w:type="dxa"/>
              <w:left w:w="100" w:type="dxa"/>
            </w:tcMar>
          </w:tcPr>
          <w:p w:rsidR="000C5283" w:rsidRDefault="000C5283"/>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1</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/886647</w:t>
              </w:r>
              <w:r>
                <w:rPr>
                  <w:rFonts w:ascii="Times New Roman" w:hAnsi="Times New Roman"/>
                  <w:color w:val="0000FF"/>
                  <w:u w:val="single"/>
                </w:rPr>
                <w:t>f</w:t>
              </w:r>
              <w:r w:rsidRPr="00BA7CBB">
                <w:rPr>
                  <w:rFonts w:ascii="Times New Roman" w:hAnsi="Times New Roman"/>
                  <w:color w:val="0000FF"/>
                  <w:u w:val="single"/>
                  <w:lang w:val="ru-RU"/>
                </w:rPr>
                <w:t>8</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2</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w:t>
            </w:r>
            <w:r w:rsidRPr="00BA7CBB">
              <w:rPr>
                <w:rFonts w:ascii="Times New Roman" w:hAnsi="Times New Roman"/>
                <w:color w:val="000000"/>
                <w:sz w:val="24"/>
                <w:lang w:val="ru-RU"/>
              </w:rPr>
              <w:lastRenderedPageBreak/>
              <w:t>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/8866497</w:t>
              </w:r>
              <w:r>
                <w:rPr>
                  <w:rFonts w:ascii="Times New Roman" w:hAnsi="Times New Roman"/>
                  <w:color w:val="0000FF"/>
                  <w:u w:val="single"/>
                </w:rPr>
                <w:t>e</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lastRenderedPageBreak/>
              <w:t>3</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Производственный капитал. Распределение производственного капитала по территории страны.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Россиина особенности отраслевой и территориальной структуры хозяйства"</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/88664</w:t>
              </w:r>
              <w:r>
                <w:rPr>
                  <w:rFonts w:ascii="Times New Roman" w:hAnsi="Times New Roman"/>
                  <w:color w:val="0000FF"/>
                  <w:u w:val="single"/>
                </w:rPr>
                <w:t>d</w:t>
              </w:r>
              <w:r w:rsidRPr="00BA7CBB">
                <w:rPr>
                  <w:rFonts w:ascii="Times New Roman" w:hAnsi="Times New Roman"/>
                  <w:color w:val="0000FF"/>
                  <w:u w:val="single"/>
                  <w:lang w:val="ru-RU"/>
                </w:rPr>
                <w:t>20</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4</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ТЭК. Состав, место и значение в хозяйстве. Место России в мировой добыче основных видов топливных ресурсов. Угольная промышленность: география основных современных и </w:t>
            </w:r>
            <w:r w:rsidRPr="00BA7CBB">
              <w:rPr>
                <w:rFonts w:ascii="Times New Roman" w:hAnsi="Times New Roman"/>
                <w:color w:val="000000"/>
                <w:sz w:val="24"/>
                <w:lang w:val="ru-RU"/>
              </w:rPr>
              <w:lastRenderedPageBreak/>
              <w:t>перспективных районов добычи и переработки топливных ресурсов</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/8866505</w:t>
              </w:r>
              <w:r>
                <w:rPr>
                  <w:rFonts w:ascii="Times New Roman" w:hAnsi="Times New Roman"/>
                  <w:color w:val="0000FF"/>
                  <w:u w:val="single"/>
                </w:rPr>
                <w:t>e</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lastRenderedPageBreak/>
              <w:t>5</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Нефтяная промышленность: география основных современных и перспективных районов добычи и переработки топливных ресурсов, систем трубопроводов</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/886651</w:t>
              </w:r>
              <w:r>
                <w:rPr>
                  <w:rFonts w:ascii="Times New Roman" w:hAnsi="Times New Roman"/>
                  <w:color w:val="0000FF"/>
                  <w:u w:val="single"/>
                </w:rPr>
                <w:t>bc</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6</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Газовая промышленность: география основных современных и перспективных районов добычи и переработки топливных ресурсов, систем трубопроводов</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/886652</w:t>
              </w:r>
              <w:r>
                <w:rPr>
                  <w:rFonts w:ascii="Times New Roman" w:hAnsi="Times New Roman"/>
                  <w:color w:val="0000FF"/>
                  <w:u w:val="single"/>
                </w:rPr>
                <w:t>f</w:t>
              </w:r>
              <w:r w:rsidRPr="00BA7CBB">
                <w:rPr>
                  <w:rFonts w:ascii="Times New Roman" w:hAnsi="Times New Roman"/>
                  <w:color w:val="0000FF"/>
                  <w:u w:val="single"/>
                  <w:lang w:val="ru-RU"/>
                </w:rPr>
                <w:t>2</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7</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(атомные, тепловые, гидроэлектростанции), их особенности и доля в производстве электроэнергии. Размещение крупнейших электростанций. Каскады ГЭС. Практическая работа по теме "Анализ статистических и текстовых материалов с целью сравнения стоимости электроэнергии для населения России в различных регионах"</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/8866541</w:t>
              </w:r>
              <w:r>
                <w:rPr>
                  <w:rFonts w:ascii="Times New Roman" w:hAnsi="Times New Roman"/>
                  <w:color w:val="0000FF"/>
                  <w:u w:val="single"/>
                </w:rPr>
                <w:t>e</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8</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Электростанции, использующие возобновляемые источники энергии (ВИЭ), их особенности и доля в </w:t>
            </w:r>
            <w:r w:rsidRPr="00BA7CBB">
              <w:rPr>
                <w:rFonts w:ascii="Times New Roman" w:hAnsi="Times New Roman"/>
                <w:color w:val="000000"/>
                <w:sz w:val="24"/>
                <w:lang w:val="ru-RU"/>
              </w:rPr>
              <w:lastRenderedPageBreak/>
              <w:t>производстве электроэнергии. Энергосистемы. Влияние ТЭК на окружающую среду. Основные положения «Энергетической стратегии России на период до 2035 года». Практическая работа по теме "Сравнительная оценка возможностей для развития энергетики ВИЭ в отдельных регионах страны"</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/88665586</w:t>
              </w:r>
            </w:hyperlink>
          </w:p>
        </w:tc>
      </w:tr>
      <w:tr w:rsidR="000C5283">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lastRenderedPageBreak/>
              <w:t>9</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Резервный урок. Обобщающее повторение по темам "Общая характеристика хозяйства России" и "Топливно-энергетический комплекс (ТЭК)"</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10</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Металлургический комплекс. Состав, место и значение в хозяйстве.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/88665720</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11</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Факторы размещения предприятий разных отраслей металлургического </w:t>
            </w:r>
            <w:r w:rsidRPr="00BA7CBB">
              <w:rPr>
                <w:rFonts w:ascii="Times New Roman" w:hAnsi="Times New Roman"/>
                <w:color w:val="000000"/>
                <w:sz w:val="24"/>
                <w:lang w:val="ru-RU"/>
              </w:rPr>
              <w:lastRenderedPageBreak/>
              <w:t>комплекса. География металлургии чёрных металлов: основные районы и центры</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/88665892</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lastRenderedPageBreak/>
              <w:t>12</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Место России в мировом производстве цветных металлов. Особенности технологии производства цветных металлов. Факторы размещения предприятий разных отраслей металлургического комплекса. География металлургии легких и тяжелых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/88665</w:t>
              </w:r>
              <w:r>
                <w:rPr>
                  <w:rFonts w:ascii="Times New Roman" w:hAnsi="Times New Roman"/>
                  <w:color w:val="0000FF"/>
                  <w:u w:val="single"/>
                </w:rPr>
                <w:t>a</w:t>
              </w:r>
              <w:r w:rsidRPr="00BA7CBB">
                <w:rPr>
                  <w:rFonts w:ascii="Times New Roman" w:hAnsi="Times New Roman"/>
                  <w:color w:val="0000FF"/>
                  <w:u w:val="single"/>
                  <w:lang w:val="ru-RU"/>
                </w:rPr>
                <w:t>5</w:t>
              </w:r>
              <w:r>
                <w:rPr>
                  <w:rFonts w:ascii="Times New Roman" w:hAnsi="Times New Roman"/>
                  <w:color w:val="0000FF"/>
                  <w:u w:val="single"/>
                </w:rPr>
                <w:t>e</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13</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Машиностроительный комплекс. Состав, место и значение в хозяйстве. Место России в мировом производстве машиностроительной продукции. Роль машиностроения в реализации целей политики импортозамещения</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/88665</w:t>
              </w:r>
              <w:r>
                <w:rPr>
                  <w:rFonts w:ascii="Times New Roman" w:hAnsi="Times New Roman"/>
                  <w:color w:val="0000FF"/>
                  <w:u w:val="single"/>
                </w:rPr>
                <w:t>bbc</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14</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Факторы размещения машиностроительных предприятий. Практическая работа "Выявление факторов, повлиявших на </w:t>
            </w:r>
            <w:r w:rsidRPr="00BA7CBB">
              <w:rPr>
                <w:rFonts w:ascii="Times New Roman" w:hAnsi="Times New Roman"/>
                <w:color w:val="000000"/>
                <w:sz w:val="24"/>
                <w:lang w:val="ru-RU"/>
              </w:rPr>
              <w:lastRenderedPageBreak/>
              <w:t>размещение машиностроительного предприятия (по выбору) на основе анализа различных источников информации!</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/88665</w:t>
              </w:r>
              <w:r>
                <w:rPr>
                  <w:rFonts w:ascii="Times New Roman" w:hAnsi="Times New Roman"/>
                  <w:color w:val="0000FF"/>
                  <w:u w:val="single"/>
                </w:rPr>
                <w:t>d</w:t>
              </w:r>
              <w:r w:rsidRPr="00BA7CBB">
                <w:rPr>
                  <w:rFonts w:ascii="Times New Roman" w:hAnsi="Times New Roman"/>
                  <w:color w:val="0000FF"/>
                  <w:u w:val="single"/>
                  <w:lang w:val="ru-RU"/>
                </w:rPr>
                <w:t>2</w:t>
              </w:r>
              <w:r>
                <w:rPr>
                  <w:rFonts w:ascii="Times New Roman" w:hAnsi="Times New Roman"/>
                  <w:color w:val="0000FF"/>
                  <w:u w:val="single"/>
                </w:rPr>
                <w:t>e</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lastRenderedPageBreak/>
              <w:t>15</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География важнейших отраслей машиностроительного комплекса: основные районы и центры.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/88665</w:t>
              </w:r>
              <w:r>
                <w:rPr>
                  <w:rFonts w:ascii="Times New Roman" w:hAnsi="Times New Roman"/>
                  <w:color w:val="0000FF"/>
                  <w:u w:val="single"/>
                </w:rPr>
                <w:t>e</w:t>
              </w:r>
              <w:r w:rsidRPr="00BA7CBB">
                <w:rPr>
                  <w:rFonts w:ascii="Times New Roman" w:hAnsi="Times New Roman"/>
                  <w:color w:val="0000FF"/>
                  <w:u w:val="single"/>
                  <w:lang w:val="ru-RU"/>
                </w:rPr>
                <w:t>78</w:t>
              </w:r>
            </w:hyperlink>
          </w:p>
        </w:tc>
      </w:tr>
      <w:tr w:rsidR="000C5283">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16</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17</w:t>
            </w:r>
          </w:p>
        </w:tc>
        <w:tc>
          <w:tcPr>
            <w:tcW w:w="3725"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7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/886660</w:t>
              </w:r>
              <w:r>
                <w:rPr>
                  <w:rFonts w:ascii="Times New Roman" w:hAnsi="Times New Roman"/>
                  <w:color w:val="0000FF"/>
                  <w:u w:val="single"/>
                </w:rPr>
                <w:t>b</w:t>
              </w:r>
              <w:r w:rsidRPr="00BA7CBB">
                <w:rPr>
                  <w:rFonts w:ascii="Times New Roman" w:hAnsi="Times New Roman"/>
                  <w:color w:val="0000FF"/>
                  <w:u w:val="single"/>
                  <w:lang w:val="ru-RU"/>
                </w:rPr>
                <w:t>2</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18</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Факторы размещения предприятий. География важнейших подотраслей: основные районы и центры. </w:t>
            </w:r>
            <w:r w:rsidRPr="00BA7CBB">
              <w:rPr>
                <w:rFonts w:ascii="Times New Roman" w:hAnsi="Times New Roman"/>
                <w:color w:val="000000"/>
                <w:sz w:val="24"/>
                <w:lang w:val="ru-RU"/>
              </w:rPr>
              <w:lastRenderedPageBreak/>
              <w:t>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/886662</w:t>
              </w:r>
              <w:r>
                <w:rPr>
                  <w:rFonts w:ascii="Times New Roman" w:hAnsi="Times New Roman"/>
                  <w:color w:val="0000FF"/>
                  <w:u w:val="single"/>
                </w:rPr>
                <w:t>a</w:t>
              </w:r>
              <w:r w:rsidRPr="00BA7CBB">
                <w:rPr>
                  <w:rFonts w:ascii="Times New Roman" w:hAnsi="Times New Roman"/>
                  <w:color w:val="0000FF"/>
                  <w:u w:val="single"/>
                  <w:lang w:val="ru-RU"/>
                </w:rPr>
                <w:t>6</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lastRenderedPageBreak/>
              <w:t>19</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Лесопромышленный комплекс. 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/88666684</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20</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Факторы размещения предприятий. География важнейших отраслей: основные районы и лесоперерабатывающие комплексы. 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Практическая работа по теме "Анализ документов «Прогноз развития лесного сектора Российской Федерации до 2030 года» (Гл. 1, 3 и 11) и «Стратегия развития лесного комплекса </w:t>
            </w:r>
            <w:r w:rsidRPr="00BA7CBB">
              <w:rPr>
                <w:rFonts w:ascii="Times New Roman" w:hAnsi="Times New Roman"/>
                <w:color w:val="000000"/>
                <w:sz w:val="24"/>
                <w:lang w:val="ru-RU"/>
              </w:rPr>
              <w:lastRenderedPageBreak/>
              <w:t xml:space="preserve">Российской Федерации до 2030 года» (Гл. </w:t>
            </w:r>
            <w:r>
              <w:rPr>
                <w:rFonts w:ascii="Times New Roman" w:hAnsi="Times New Roman"/>
                <w:color w:val="000000"/>
                <w:sz w:val="24"/>
              </w:rPr>
              <w:t>II</w:t>
            </w:r>
            <w:r w:rsidRPr="00BA7CBB">
              <w:rPr>
                <w:rFonts w:ascii="Times New Roman" w:hAnsi="Times New Roman"/>
                <w:color w:val="000000"/>
                <w:sz w:val="24"/>
                <w:lang w:val="ru-RU"/>
              </w:rPr>
              <w:t xml:space="preserve"> и </w:t>
            </w:r>
            <w:r>
              <w:rPr>
                <w:rFonts w:ascii="Times New Roman" w:hAnsi="Times New Roman"/>
                <w:color w:val="000000"/>
                <w:sz w:val="24"/>
              </w:rPr>
              <w:t>III</w:t>
            </w:r>
            <w:r w:rsidRPr="00BA7CBB">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/886667</w:t>
              </w:r>
              <w:r>
                <w:rPr>
                  <w:rFonts w:ascii="Times New Roman" w:hAnsi="Times New Roman"/>
                  <w:color w:val="0000FF"/>
                  <w:u w:val="single"/>
                </w:rPr>
                <w:t>f</w:t>
              </w:r>
              <w:r w:rsidRPr="00BA7CBB">
                <w:rPr>
                  <w:rFonts w:ascii="Times New Roman" w:hAnsi="Times New Roman"/>
                  <w:color w:val="0000FF"/>
                  <w:u w:val="single"/>
                  <w:lang w:val="ru-RU"/>
                </w:rPr>
                <w:t>6</w:t>
              </w:r>
            </w:hyperlink>
          </w:p>
        </w:tc>
      </w:tr>
      <w:tr w:rsidR="000C5283">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lastRenderedPageBreak/>
              <w:t>21</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Резервный урок. Обобщающее повторение по теме "Химико-лесной комплекс"</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22</w:t>
            </w:r>
          </w:p>
        </w:tc>
        <w:tc>
          <w:tcPr>
            <w:tcW w:w="3725"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Агропромышленный комплекс (АПК). 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w:t>
            </w:r>
            <w:r>
              <w:rPr>
                <w:rFonts w:ascii="Times New Roman" w:hAnsi="Times New Roman"/>
                <w:color w:val="000000"/>
                <w:sz w:val="24"/>
              </w:rPr>
              <w:t>Сельское хозяйство и окружающая среда</w:t>
            </w:r>
          </w:p>
        </w:tc>
        <w:tc>
          <w:tcPr>
            <w:tcW w:w="77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/88666</w:t>
              </w:r>
              <w:r>
                <w:rPr>
                  <w:rFonts w:ascii="Times New Roman" w:hAnsi="Times New Roman"/>
                  <w:color w:val="0000FF"/>
                  <w:u w:val="single"/>
                </w:rPr>
                <w:t>a</w:t>
              </w:r>
              <w:r w:rsidRPr="00BA7CBB">
                <w:rPr>
                  <w:rFonts w:ascii="Times New Roman" w:hAnsi="Times New Roman"/>
                  <w:color w:val="0000FF"/>
                  <w:u w:val="single"/>
                  <w:lang w:val="ru-RU"/>
                </w:rPr>
                <w:t>80</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23</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Растениеводство и животноводство: география основных отраслей</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/88666</w:t>
              </w:r>
              <w:r>
                <w:rPr>
                  <w:rFonts w:ascii="Times New Roman" w:hAnsi="Times New Roman"/>
                  <w:color w:val="0000FF"/>
                  <w:u w:val="single"/>
                </w:rPr>
                <w:t>bc</w:t>
              </w:r>
              <w:r w:rsidRPr="00BA7CBB">
                <w:rPr>
                  <w:rFonts w:ascii="Times New Roman" w:hAnsi="Times New Roman"/>
                  <w:color w:val="0000FF"/>
                  <w:u w:val="single"/>
                  <w:lang w:val="ru-RU"/>
                </w:rPr>
                <w:t>0</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24</w:t>
            </w:r>
          </w:p>
        </w:tc>
        <w:tc>
          <w:tcPr>
            <w:tcW w:w="3725"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w:t>
            </w:r>
            <w:r w:rsidRPr="00BA7CBB">
              <w:rPr>
                <w:rFonts w:ascii="Times New Roman" w:hAnsi="Times New Roman"/>
                <w:color w:val="000000"/>
                <w:sz w:val="24"/>
                <w:lang w:val="ru-RU"/>
              </w:rPr>
              <w:lastRenderedPageBreak/>
              <w:t xml:space="preserve">значение в хозяйстве. Факторы размещения предприятий. География важнейших отраслей: основные районы и центры. </w:t>
            </w:r>
            <w:r>
              <w:rPr>
                <w:rFonts w:ascii="Times New Roman" w:hAnsi="Times New Roman"/>
                <w:color w:val="000000"/>
                <w:sz w:val="24"/>
              </w:rPr>
              <w:t>Лёгкая промышленность и охрана окружающей среды</w:t>
            </w:r>
          </w:p>
        </w:tc>
        <w:tc>
          <w:tcPr>
            <w:tcW w:w="77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lastRenderedPageBreak/>
              <w:t xml:space="preserve"> 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/88666</w:t>
              </w:r>
              <w:r>
                <w:rPr>
                  <w:rFonts w:ascii="Times New Roman" w:hAnsi="Times New Roman"/>
                  <w:color w:val="0000FF"/>
                  <w:u w:val="single"/>
                </w:rPr>
                <w:t>f</w:t>
              </w:r>
              <w:r w:rsidRPr="00BA7CBB">
                <w:rPr>
                  <w:rFonts w:ascii="Times New Roman" w:hAnsi="Times New Roman"/>
                  <w:color w:val="0000FF"/>
                  <w:u w:val="single"/>
                  <w:lang w:val="ru-RU"/>
                </w:rPr>
                <w:t>12</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lastRenderedPageBreak/>
              <w:t>25</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по теме "Определение влияния природных и социальных факторов на размещение отраслей АПК"</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/8866716</w:t>
              </w:r>
              <w:r>
                <w:rPr>
                  <w:rFonts w:ascii="Times New Roman" w:hAnsi="Times New Roman"/>
                  <w:color w:val="0000FF"/>
                  <w:u w:val="single"/>
                </w:rPr>
                <w:t>a</w:t>
              </w:r>
            </w:hyperlink>
          </w:p>
        </w:tc>
      </w:tr>
      <w:tr w:rsidR="000C5283">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26</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27</w:t>
            </w:r>
          </w:p>
        </w:tc>
        <w:tc>
          <w:tcPr>
            <w:tcW w:w="3725"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Инфраструктурный комплекс. Состав: транспорт, информационная инфраструктура; сфера обслуживания, рекреационное хозяйство — место и значение в хозяйстве. Транспорт. Состав, место и значение в хозяйстве. Крупнейшие транспортные узлы. </w:t>
            </w:r>
            <w:r>
              <w:rPr>
                <w:rFonts w:ascii="Times New Roman" w:hAnsi="Times New Roman"/>
                <w:color w:val="000000"/>
                <w:sz w:val="24"/>
              </w:rPr>
              <w:t>«Стратегия развития транспорта России на период до 2030 года"</w:t>
            </w:r>
          </w:p>
        </w:tc>
        <w:tc>
          <w:tcPr>
            <w:tcW w:w="77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/886672</w:t>
              </w:r>
              <w:r>
                <w:rPr>
                  <w:rFonts w:ascii="Times New Roman" w:hAnsi="Times New Roman"/>
                  <w:color w:val="0000FF"/>
                  <w:u w:val="single"/>
                </w:rPr>
                <w:t>e</w:t>
              </w:r>
              <w:r w:rsidRPr="00BA7CBB">
                <w:rPr>
                  <w:rFonts w:ascii="Times New Roman" w:hAnsi="Times New Roman"/>
                  <w:color w:val="0000FF"/>
                  <w:u w:val="single"/>
                  <w:lang w:val="ru-RU"/>
                </w:rPr>
                <w:t>6</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lastRenderedPageBreak/>
              <w:t>28</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Морской и внутренний водный транспорт. География отдельных видов транспорта: основные транспортные пути. Транспорт и охрана окружающей среды. Практическая работа по теме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/8866748</w:t>
              </w:r>
              <w:r>
                <w:rPr>
                  <w:rFonts w:ascii="Times New Roman" w:hAnsi="Times New Roman"/>
                  <w:color w:val="0000FF"/>
                  <w:u w:val="single"/>
                </w:rPr>
                <w:t>a</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29</w:t>
            </w:r>
          </w:p>
        </w:tc>
        <w:tc>
          <w:tcPr>
            <w:tcW w:w="3725"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География отдельных видов транспорта: железнодорожный, автомобильный транспорт, основные транспортные пути. </w:t>
            </w:r>
            <w:r>
              <w:rPr>
                <w:rFonts w:ascii="Times New Roman" w:hAnsi="Times New Roman"/>
                <w:color w:val="000000"/>
                <w:sz w:val="24"/>
              </w:rPr>
              <w:t>Воздушный и трубопроводный транспорт. Транспорт и охрана окружающей среды</w:t>
            </w:r>
          </w:p>
        </w:tc>
        <w:tc>
          <w:tcPr>
            <w:tcW w:w="77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/886675</w:t>
              </w:r>
              <w:r>
                <w:rPr>
                  <w:rFonts w:ascii="Times New Roman" w:hAnsi="Times New Roman"/>
                  <w:color w:val="0000FF"/>
                  <w:u w:val="single"/>
                </w:rPr>
                <w:t>fc</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30</w:t>
            </w:r>
          </w:p>
        </w:tc>
        <w:tc>
          <w:tcPr>
            <w:tcW w:w="3725"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Информационная инфраструктура. География отдельных видов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7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/88667</w:t>
              </w:r>
              <w:r>
                <w:rPr>
                  <w:rFonts w:ascii="Times New Roman" w:hAnsi="Times New Roman"/>
                  <w:color w:val="0000FF"/>
                  <w:u w:val="single"/>
                </w:rPr>
                <w:t>c</w:t>
              </w:r>
              <w:r w:rsidRPr="00BA7CBB">
                <w:rPr>
                  <w:rFonts w:ascii="Times New Roman" w:hAnsi="Times New Roman"/>
                  <w:color w:val="0000FF"/>
                  <w:u w:val="single"/>
                  <w:lang w:val="ru-RU"/>
                </w:rPr>
                <w:t>28</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31</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Рекреационное хозяйство. Особенности сферы обслуживания своего края. Практическая работа по теме "Характеристика туристско-рекреационного потенциала своего края"</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/88667980</w:t>
              </w:r>
            </w:hyperlink>
          </w:p>
        </w:tc>
      </w:tr>
      <w:tr w:rsidR="000C5283">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lastRenderedPageBreak/>
              <w:t>32</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Резервный урок. Контрольная работа по теме "Инфраструктурный комплекс"</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33</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/88667</w:t>
              </w:r>
              <w:r>
                <w:rPr>
                  <w:rFonts w:ascii="Times New Roman" w:hAnsi="Times New Roman"/>
                  <w:color w:val="0000FF"/>
                  <w:u w:val="single"/>
                </w:rPr>
                <w:t>f</w:t>
              </w:r>
              <w:r w:rsidRPr="00BA7CBB">
                <w:rPr>
                  <w:rFonts w:ascii="Times New Roman" w:hAnsi="Times New Roman"/>
                  <w:color w:val="0000FF"/>
                  <w:u w:val="single"/>
                  <w:lang w:val="ru-RU"/>
                </w:rPr>
                <w:t>84</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34</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по теме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/886680</w:t>
              </w:r>
              <w:r>
                <w:rPr>
                  <w:rFonts w:ascii="Times New Roman" w:hAnsi="Times New Roman"/>
                  <w:color w:val="0000FF"/>
                  <w:u w:val="single"/>
                </w:rPr>
                <w:t>c</w:t>
              </w:r>
              <w:r w:rsidRPr="00BA7CBB">
                <w:rPr>
                  <w:rFonts w:ascii="Times New Roman" w:hAnsi="Times New Roman"/>
                  <w:color w:val="0000FF"/>
                  <w:u w:val="single"/>
                  <w:lang w:val="ru-RU"/>
                </w:rPr>
                <w:t>4</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lastRenderedPageBreak/>
              <w:t>35</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Географические особенности Европейского Севера России. Географическое положение. Особенности природно-ресурсного потенциала</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/886681</w:t>
              </w:r>
              <w:r>
                <w:rPr>
                  <w:rFonts w:ascii="Times New Roman" w:hAnsi="Times New Roman"/>
                  <w:color w:val="0000FF"/>
                  <w:u w:val="single"/>
                </w:rPr>
                <w:t>e</w:t>
              </w:r>
              <w:r w:rsidRPr="00BA7CBB">
                <w:rPr>
                  <w:rFonts w:ascii="Times New Roman" w:hAnsi="Times New Roman"/>
                  <w:color w:val="0000FF"/>
                  <w:u w:val="single"/>
                  <w:lang w:val="ru-RU"/>
                </w:rPr>
                <w:t>6</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36</w:t>
            </w:r>
          </w:p>
        </w:tc>
        <w:tc>
          <w:tcPr>
            <w:tcW w:w="3725"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Географические особенности Европейского Севера России. </w:t>
            </w:r>
            <w:r>
              <w:rPr>
                <w:rFonts w:ascii="Times New Roman" w:hAnsi="Times New Roman"/>
                <w:color w:val="000000"/>
                <w:sz w:val="24"/>
              </w:rPr>
              <w:t>Особенности населения</w:t>
            </w:r>
          </w:p>
        </w:tc>
        <w:tc>
          <w:tcPr>
            <w:tcW w:w="77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/886682</w:t>
              </w:r>
              <w:r>
                <w:rPr>
                  <w:rFonts w:ascii="Times New Roman" w:hAnsi="Times New Roman"/>
                  <w:color w:val="0000FF"/>
                  <w:u w:val="single"/>
                </w:rPr>
                <w:t>fe</w:t>
              </w:r>
            </w:hyperlink>
          </w:p>
        </w:tc>
      </w:tr>
      <w:tr w:rsidR="000C5283">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37</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Географические особенности Европейского Севера России. Особенности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38</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Географические особенности Северо-Запада России. Географическое положение. Особенности природно-ресурсного потенциала</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/88668416</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39</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Географические особенности Северо-Запада России. Особенности населения 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/8866852</w:t>
              </w:r>
              <w:r>
                <w:rPr>
                  <w:rFonts w:ascii="Times New Roman" w:hAnsi="Times New Roman"/>
                  <w:color w:val="0000FF"/>
                  <w:u w:val="single"/>
                </w:rPr>
                <w:t>e</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40</w:t>
            </w:r>
          </w:p>
        </w:tc>
        <w:tc>
          <w:tcPr>
            <w:tcW w:w="3725"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Географические особенности Центральной России. Географическое положение. </w:t>
            </w:r>
            <w:r>
              <w:rPr>
                <w:rFonts w:ascii="Times New Roman" w:hAnsi="Times New Roman"/>
                <w:color w:val="000000"/>
                <w:sz w:val="24"/>
              </w:rPr>
              <w:t>Особенности природно-ресурсного потенциала</w:t>
            </w:r>
          </w:p>
        </w:tc>
        <w:tc>
          <w:tcPr>
            <w:tcW w:w="77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/886687</w:t>
              </w:r>
              <w:r>
                <w:rPr>
                  <w:rFonts w:ascii="Times New Roman" w:hAnsi="Times New Roman"/>
                  <w:color w:val="0000FF"/>
                  <w:u w:val="single"/>
                </w:rPr>
                <w:t>e</w:t>
              </w:r>
              <w:r w:rsidRPr="00BA7CBB">
                <w:rPr>
                  <w:rFonts w:ascii="Times New Roman" w:hAnsi="Times New Roman"/>
                  <w:color w:val="0000FF"/>
                  <w:u w:val="single"/>
                  <w:lang w:val="ru-RU"/>
                </w:rPr>
                <w:t>0</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41</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Географические особенности </w:t>
            </w:r>
            <w:r w:rsidRPr="00BA7CBB">
              <w:rPr>
                <w:rFonts w:ascii="Times New Roman" w:hAnsi="Times New Roman"/>
                <w:color w:val="000000"/>
                <w:sz w:val="24"/>
                <w:lang w:val="ru-RU"/>
              </w:rPr>
              <w:lastRenderedPageBreak/>
              <w:t>Центральной России. Особенности населения</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/88668</w:t>
              </w:r>
              <w:r>
                <w:rPr>
                  <w:rFonts w:ascii="Times New Roman" w:hAnsi="Times New Roman"/>
                  <w:color w:val="0000FF"/>
                  <w:u w:val="single"/>
                </w:rPr>
                <w:t>a</w:t>
              </w:r>
              <w:r w:rsidRPr="00BA7CBB">
                <w:rPr>
                  <w:rFonts w:ascii="Times New Roman" w:hAnsi="Times New Roman"/>
                  <w:color w:val="0000FF"/>
                  <w:u w:val="single"/>
                  <w:lang w:val="ru-RU"/>
                </w:rPr>
                <w:t>7</w:t>
              </w:r>
              <w:r>
                <w:rPr>
                  <w:rFonts w:ascii="Times New Roman" w:hAnsi="Times New Roman"/>
                  <w:color w:val="0000FF"/>
                  <w:u w:val="single"/>
                </w:rPr>
                <w:t>e</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lastRenderedPageBreak/>
              <w:t>42</w:t>
            </w:r>
          </w:p>
        </w:tc>
        <w:tc>
          <w:tcPr>
            <w:tcW w:w="3725"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Географические особенности Центральной России. Особенности хозяйства. </w:t>
            </w:r>
            <w:r>
              <w:rPr>
                <w:rFonts w:ascii="Times New Roman" w:hAnsi="Times New Roman"/>
                <w:color w:val="000000"/>
                <w:sz w:val="24"/>
              </w:rPr>
              <w:t>Социально-экономические и экологические проблемы и перспективы развития</w:t>
            </w:r>
          </w:p>
        </w:tc>
        <w:tc>
          <w:tcPr>
            <w:tcW w:w="77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/88668</w:t>
              </w:r>
              <w:r>
                <w:rPr>
                  <w:rFonts w:ascii="Times New Roman" w:hAnsi="Times New Roman"/>
                  <w:color w:val="0000FF"/>
                  <w:u w:val="single"/>
                </w:rPr>
                <w:t>c</w:t>
              </w:r>
              <w:r w:rsidRPr="00BA7CBB">
                <w:rPr>
                  <w:rFonts w:ascii="Times New Roman" w:hAnsi="Times New Roman"/>
                  <w:color w:val="0000FF"/>
                  <w:u w:val="single"/>
                  <w:lang w:val="ru-RU"/>
                </w:rPr>
                <w:t>4</w:t>
              </w:r>
              <w:r>
                <w:rPr>
                  <w:rFonts w:ascii="Times New Roman" w:hAnsi="Times New Roman"/>
                  <w:color w:val="0000FF"/>
                  <w:u w:val="single"/>
                </w:rPr>
                <w:t>a</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43</w:t>
            </w:r>
          </w:p>
        </w:tc>
        <w:tc>
          <w:tcPr>
            <w:tcW w:w="3725"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Географические особенности Поволжья. Географическое положение. </w:t>
            </w:r>
            <w:r>
              <w:rPr>
                <w:rFonts w:ascii="Times New Roman" w:hAnsi="Times New Roman"/>
                <w:color w:val="000000"/>
                <w:sz w:val="24"/>
              </w:rPr>
              <w:t>Особенности природно-ресурсного потенциала</w:t>
            </w:r>
          </w:p>
        </w:tc>
        <w:tc>
          <w:tcPr>
            <w:tcW w:w="77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/88668</w:t>
              </w:r>
              <w:r>
                <w:rPr>
                  <w:rFonts w:ascii="Times New Roman" w:hAnsi="Times New Roman"/>
                  <w:color w:val="0000FF"/>
                  <w:u w:val="single"/>
                </w:rPr>
                <w:t>d</w:t>
              </w:r>
              <w:r w:rsidRPr="00BA7CBB">
                <w:rPr>
                  <w:rFonts w:ascii="Times New Roman" w:hAnsi="Times New Roman"/>
                  <w:color w:val="0000FF"/>
                  <w:u w:val="single"/>
                  <w:lang w:val="ru-RU"/>
                </w:rPr>
                <w:t>80</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44</w:t>
            </w:r>
          </w:p>
        </w:tc>
        <w:tc>
          <w:tcPr>
            <w:tcW w:w="3725"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Географические особенности Поволжья. Особенности населения и хозяйства. </w:t>
            </w:r>
            <w:r>
              <w:rPr>
                <w:rFonts w:ascii="Times New Roman" w:hAnsi="Times New Roman"/>
                <w:color w:val="000000"/>
                <w:sz w:val="24"/>
              </w:rPr>
              <w:t>Социально-экономические и экологические проблемы и перспективы развития</w:t>
            </w:r>
          </w:p>
        </w:tc>
        <w:tc>
          <w:tcPr>
            <w:tcW w:w="77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/88668</w:t>
              </w:r>
              <w:r>
                <w:rPr>
                  <w:rFonts w:ascii="Times New Roman" w:hAnsi="Times New Roman"/>
                  <w:color w:val="0000FF"/>
                  <w:u w:val="single"/>
                </w:rPr>
                <w:t>e</w:t>
              </w:r>
              <w:r w:rsidRPr="00BA7CBB">
                <w:rPr>
                  <w:rFonts w:ascii="Times New Roman" w:hAnsi="Times New Roman"/>
                  <w:color w:val="0000FF"/>
                  <w:u w:val="single"/>
                  <w:lang w:val="ru-RU"/>
                </w:rPr>
                <w:t>98</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45</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Географические особенности Юга Европейской части России. Географическое положение. Особенности природно-ресурсного потенциала</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/88668</w:t>
              </w:r>
              <w:r>
                <w:rPr>
                  <w:rFonts w:ascii="Times New Roman" w:hAnsi="Times New Roman"/>
                  <w:color w:val="0000FF"/>
                  <w:u w:val="single"/>
                </w:rPr>
                <w:t>fb</w:t>
              </w:r>
              <w:r w:rsidRPr="00BA7CBB">
                <w:rPr>
                  <w:rFonts w:ascii="Times New Roman" w:hAnsi="Times New Roman"/>
                  <w:color w:val="0000FF"/>
                  <w:u w:val="single"/>
                  <w:lang w:val="ru-RU"/>
                </w:rPr>
                <w:t>0</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46</w:t>
            </w:r>
          </w:p>
        </w:tc>
        <w:tc>
          <w:tcPr>
            <w:tcW w:w="3725"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Географические особенности Юга Европейской части России. </w:t>
            </w:r>
            <w:r>
              <w:rPr>
                <w:rFonts w:ascii="Times New Roman" w:hAnsi="Times New Roman"/>
                <w:color w:val="000000"/>
                <w:sz w:val="24"/>
              </w:rPr>
              <w:t>Особенности населения</w:t>
            </w:r>
          </w:p>
        </w:tc>
        <w:tc>
          <w:tcPr>
            <w:tcW w:w="77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/886690</w:t>
              </w:r>
              <w:r>
                <w:rPr>
                  <w:rFonts w:ascii="Times New Roman" w:hAnsi="Times New Roman"/>
                  <w:color w:val="0000FF"/>
                  <w:u w:val="single"/>
                </w:rPr>
                <w:t>dc</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47</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Географические особенности Юга Европейской части России. Особенности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/88669226</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lastRenderedPageBreak/>
              <w:t>48</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Географические особенности Урала. Географическое положение. Особенности природно-ресурсного потенциала. Практическая работа по теме "Сравнение ЭГП двух географических районов страны по разным источникам информации"</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/886693</w:t>
              </w:r>
              <w:r>
                <w:rPr>
                  <w:rFonts w:ascii="Times New Roman" w:hAnsi="Times New Roman"/>
                  <w:color w:val="0000FF"/>
                  <w:u w:val="single"/>
                </w:rPr>
                <w:t>a</w:t>
              </w:r>
              <w:r w:rsidRPr="00BA7CBB">
                <w:rPr>
                  <w:rFonts w:ascii="Times New Roman" w:hAnsi="Times New Roman"/>
                  <w:color w:val="0000FF"/>
                  <w:u w:val="single"/>
                  <w:lang w:val="ru-RU"/>
                </w:rPr>
                <w:t>2</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49</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Географические особенности Урала. Особенности населения</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/886695</w:t>
              </w:r>
              <w:r>
                <w:rPr>
                  <w:rFonts w:ascii="Times New Roman" w:hAnsi="Times New Roman"/>
                  <w:color w:val="0000FF"/>
                  <w:u w:val="single"/>
                </w:rPr>
                <w:t>b</w:t>
              </w:r>
              <w:r w:rsidRPr="00BA7CBB">
                <w:rPr>
                  <w:rFonts w:ascii="Times New Roman" w:hAnsi="Times New Roman"/>
                  <w:color w:val="0000FF"/>
                  <w:u w:val="single"/>
                  <w:lang w:val="ru-RU"/>
                </w:rPr>
                <w:t>4</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50</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Географические особенности Урала. Особенности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/886696</w:t>
              </w:r>
              <w:r>
                <w:rPr>
                  <w:rFonts w:ascii="Times New Roman" w:hAnsi="Times New Roman"/>
                  <w:color w:val="0000FF"/>
                  <w:u w:val="single"/>
                </w:rPr>
                <w:t>ea</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51</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Классификация субъектов Российской Федерации Западного макрорегиона по уровню социально-экономического развития; их внутренние различия. Практическая работа по теме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/8866980</w:t>
              </w:r>
              <w:r>
                <w:rPr>
                  <w:rFonts w:ascii="Times New Roman" w:hAnsi="Times New Roman"/>
                  <w:color w:val="0000FF"/>
                  <w:u w:val="single"/>
                </w:rPr>
                <w:t>c</w:t>
              </w:r>
            </w:hyperlink>
          </w:p>
        </w:tc>
      </w:tr>
      <w:tr w:rsidR="000C5283">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52</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53</w:t>
            </w:r>
          </w:p>
        </w:tc>
        <w:tc>
          <w:tcPr>
            <w:tcW w:w="3725"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Географические особенности </w:t>
            </w:r>
            <w:r w:rsidRPr="00BA7CBB">
              <w:rPr>
                <w:rFonts w:ascii="Times New Roman" w:hAnsi="Times New Roman"/>
                <w:color w:val="000000"/>
                <w:sz w:val="24"/>
                <w:lang w:val="ru-RU"/>
              </w:rPr>
              <w:lastRenderedPageBreak/>
              <w:t xml:space="preserve">географических районов. Сибирь. </w:t>
            </w:r>
            <w:r>
              <w:rPr>
                <w:rFonts w:ascii="Times New Roman" w:hAnsi="Times New Roman"/>
                <w:color w:val="000000"/>
                <w:sz w:val="24"/>
              </w:rPr>
              <w:t>Географическое положение</w:t>
            </w:r>
          </w:p>
        </w:tc>
        <w:tc>
          <w:tcPr>
            <w:tcW w:w="77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lastRenderedPageBreak/>
              <w:t xml:space="preserve"> 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/88669938</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lastRenderedPageBreak/>
              <w:t>54</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Сибирь. Особенности природно-ресурсного потенциала</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/88669</w:t>
              </w:r>
              <w:r>
                <w:rPr>
                  <w:rFonts w:ascii="Times New Roman" w:hAnsi="Times New Roman"/>
                  <w:color w:val="0000FF"/>
                  <w:u w:val="single"/>
                </w:rPr>
                <w:t>a</w:t>
              </w:r>
              <w:r w:rsidRPr="00BA7CBB">
                <w:rPr>
                  <w:rFonts w:ascii="Times New Roman" w:hAnsi="Times New Roman"/>
                  <w:color w:val="0000FF"/>
                  <w:u w:val="single"/>
                  <w:lang w:val="ru-RU"/>
                </w:rPr>
                <w:t>6</w:t>
              </w:r>
              <w:r>
                <w:rPr>
                  <w:rFonts w:ascii="Times New Roman" w:hAnsi="Times New Roman"/>
                  <w:color w:val="0000FF"/>
                  <w:u w:val="single"/>
                </w:rPr>
                <w:t>e</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55</w:t>
            </w:r>
          </w:p>
        </w:tc>
        <w:tc>
          <w:tcPr>
            <w:tcW w:w="3725" w:type="dxa"/>
            <w:tcMar>
              <w:top w:w="50" w:type="dxa"/>
              <w:left w:w="100" w:type="dxa"/>
            </w:tcMar>
            <w:vAlign w:val="center"/>
          </w:tcPr>
          <w:p w:rsidR="000C5283" w:rsidRDefault="005C426C">
            <w:pPr>
              <w:spacing w:after="0"/>
              <w:ind w:left="135"/>
            </w:pPr>
            <w:r>
              <w:rPr>
                <w:rFonts w:ascii="Times New Roman" w:hAnsi="Times New Roman"/>
                <w:color w:val="000000"/>
                <w:sz w:val="24"/>
              </w:rPr>
              <w:t>Сибирь. Особенности населения</w:t>
            </w:r>
          </w:p>
        </w:tc>
        <w:tc>
          <w:tcPr>
            <w:tcW w:w="77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/88669</w:t>
              </w:r>
              <w:r>
                <w:rPr>
                  <w:rFonts w:ascii="Times New Roman" w:hAnsi="Times New Roman"/>
                  <w:color w:val="0000FF"/>
                  <w:u w:val="single"/>
                </w:rPr>
                <w:t>cb</w:t>
              </w:r>
              <w:r w:rsidRPr="00BA7CBB">
                <w:rPr>
                  <w:rFonts w:ascii="Times New Roman" w:hAnsi="Times New Roman"/>
                  <w:color w:val="0000FF"/>
                  <w:u w:val="single"/>
                  <w:lang w:val="ru-RU"/>
                </w:rPr>
                <w:t>2</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56</w:t>
            </w:r>
          </w:p>
        </w:tc>
        <w:tc>
          <w:tcPr>
            <w:tcW w:w="3725" w:type="dxa"/>
            <w:tcMar>
              <w:top w:w="50" w:type="dxa"/>
              <w:left w:w="100" w:type="dxa"/>
            </w:tcMar>
            <w:vAlign w:val="center"/>
          </w:tcPr>
          <w:p w:rsidR="000C5283" w:rsidRDefault="005C426C">
            <w:pPr>
              <w:spacing w:after="0"/>
              <w:ind w:left="135"/>
            </w:pPr>
            <w:r>
              <w:rPr>
                <w:rFonts w:ascii="Times New Roman" w:hAnsi="Times New Roman"/>
                <w:color w:val="000000"/>
                <w:sz w:val="24"/>
              </w:rPr>
              <w:t>Сибирь. Особенности хозяйства</w:t>
            </w:r>
          </w:p>
        </w:tc>
        <w:tc>
          <w:tcPr>
            <w:tcW w:w="77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/88669</w:t>
              </w:r>
              <w:r>
                <w:rPr>
                  <w:rFonts w:ascii="Times New Roman" w:hAnsi="Times New Roman"/>
                  <w:color w:val="0000FF"/>
                  <w:u w:val="single"/>
                </w:rPr>
                <w:t>e</w:t>
              </w:r>
              <w:r w:rsidRPr="00BA7CBB">
                <w:rPr>
                  <w:rFonts w:ascii="Times New Roman" w:hAnsi="Times New Roman"/>
                  <w:color w:val="0000FF"/>
                  <w:u w:val="single"/>
                  <w:lang w:val="ru-RU"/>
                </w:rPr>
                <w:t>24</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57</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w:t>
              </w:r>
              <w:r>
                <w:rPr>
                  <w:rFonts w:ascii="Times New Roman" w:hAnsi="Times New Roman"/>
                  <w:color w:val="0000FF"/>
                  <w:u w:val="single"/>
                </w:rPr>
                <w:t>a</w:t>
              </w:r>
              <w:r w:rsidRPr="00BA7CBB">
                <w:rPr>
                  <w:rFonts w:ascii="Times New Roman" w:hAnsi="Times New Roman"/>
                  <w:color w:val="0000FF"/>
                  <w:u w:val="single"/>
                  <w:lang w:val="ru-RU"/>
                </w:rPr>
                <w:t>0</w:t>
              </w:r>
              <w:r>
                <w:rPr>
                  <w:rFonts w:ascii="Times New Roman" w:hAnsi="Times New Roman"/>
                  <w:color w:val="0000FF"/>
                  <w:u w:val="single"/>
                </w:rPr>
                <w:t>c</w:t>
              </w:r>
              <w:r w:rsidRPr="00BA7CBB">
                <w:rPr>
                  <w:rFonts w:ascii="Times New Roman" w:hAnsi="Times New Roman"/>
                  <w:color w:val="0000FF"/>
                  <w:u w:val="single"/>
                  <w:lang w:val="ru-RU"/>
                </w:rPr>
                <w:t>2</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58</w:t>
            </w:r>
          </w:p>
        </w:tc>
        <w:tc>
          <w:tcPr>
            <w:tcW w:w="3725"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Географические особенности географических районов. Дальний Восток. </w:t>
            </w:r>
            <w:r>
              <w:rPr>
                <w:rFonts w:ascii="Times New Roman" w:hAnsi="Times New Roman"/>
                <w:color w:val="000000"/>
                <w:sz w:val="24"/>
              </w:rPr>
              <w:t>Географическое положение</w:t>
            </w:r>
          </w:p>
        </w:tc>
        <w:tc>
          <w:tcPr>
            <w:tcW w:w="77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w:t>
              </w:r>
              <w:r>
                <w:rPr>
                  <w:rFonts w:ascii="Times New Roman" w:hAnsi="Times New Roman"/>
                  <w:color w:val="0000FF"/>
                  <w:u w:val="single"/>
                </w:rPr>
                <w:t>a</w:t>
              </w:r>
              <w:r w:rsidRPr="00BA7CBB">
                <w:rPr>
                  <w:rFonts w:ascii="Times New Roman" w:hAnsi="Times New Roman"/>
                  <w:color w:val="0000FF"/>
                  <w:u w:val="single"/>
                  <w:lang w:val="ru-RU"/>
                </w:rPr>
                <w:t>2</w:t>
              </w:r>
              <w:r>
                <w:rPr>
                  <w:rFonts w:ascii="Times New Roman" w:hAnsi="Times New Roman"/>
                  <w:color w:val="0000FF"/>
                  <w:u w:val="single"/>
                </w:rPr>
                <w:t>a</w:t>
              </w:r>
              <w:r w:rsidRPr="00BA7CBB">
                <w:rPr>
                  <w:rFonts w:ascii="Times New Roman" w:hAnsi="Times New Roman"/>
                  <w:color w:val="0000FF"/>
                  <w:u w:val="single"/>
                  <w:lang w:val="ru-RU"/>
                </w:rPr>
                <w:t>2</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59</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Дальний Восток. Особенности природно-ресурсного потенциала</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w:t>
              </w:r>
              <w:r>
                <w:rPr>
                  <w:rFonts w:ascii="Times New Roman" w:hAnsi="Times New Roman"/>
                  <w:color w:val="0000FF"/>
                  <w:u w:val="single"/>
                </w:rPr>
                <w:t>a</w:t>
              </w:r>
              <w:r w:rsidRPr="00BA7CBB">
                <w:rPr>
                  <w:rFonts w:ascii="Times New Roman" w:hAnsi="Times New Roman"/>
                  <w:color w:val="0000FF"/>
                  <w:u w:val="single"/>
                  <w:lang w:val="ru-RU"/>
                </w:rPr>
                <w:t>3</w:t>
              </w:r>
              <w:r>
                <w:rPr>
                  <w:rFonts w:ascii="Times New Roman" w:hAnsi="Times New Roman"/>
                  <w:color w:val="0000FF"/>
                  <w:u w:val="single"/>
                </w:rPr>
                <w:t>f</w:t>
              </w:r>
              <w:r w:rsidRPr="00BA7CBB">
                <w:rPr>
                  <w:rFonts w:ascii="Times New Roman" w:hAnsi="Times New Roman"/>
                  <w:color w:val="0000FF"/>
                  <w:u w:val="single"/>
                  <w:lang w:val="ru-RU"/>
                </w:rPr>
                <w:t>6</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60</w:t>
            </w:r>
          </w:p>
        </w:tc>
        <w:tc>
          <w:tcPr>
            <w:tcW w:w="3725" w:type="dxa"/>
            <w:tcMar>
              <w:top w:w="50" w:type="dxa"/>
              <w:left w:w="100" w:type="dxa"/>
            </w:tcMar>
            <w:vAlign w:val="center"/>
          </w:tcPr>
          <w:p w:rsidR="000C5283" w:rsidRDefault="005C426C">
            <w:pPr>
              <w:spacing w:after="0"/>
              <w:ind w:left="135"/>
            </w:pPr>
            <w:r>
              <w:rPr>
                <w:rFonts w:ascii="Times New Roman" w:hAnsi="Times New Roman"/>
                <w:color w:val="000000"/>
                <w:sz w:val="24"/>
              </w:rPr>
              <w:t>Дальний Восток. Особенности населения</w:t>
            </w:r>
          </w:p>
        </w:tc>
        <w:tc>
          <w:tcPr>
            <w:tcW w:w="77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w:t>
              </w:r>
              <w:r>
                <w:rPr>
                  <w:rFonts w:ascii="Times New Roman" w:hAnsi="Times New Roman"/>
                  <w:color w:val="0000FF"/>
                  <w:u w:val="single"/>
                </w:rPr>
                <w:t>a</w:t>
              </w:r>
              <w:r w:rsidRPr="00BA7CBB">
                <w:rPr>
                  <w:rFonts w:ascii="Times New Roman" w:hAnsi="Times New Roman"/>
                  <w:color w:val="0000FF"/>
                  <w:u w:val="single"/>
                  <w:lang w:val="ru-RU"/>
                </w:rPr>
                <w:t>59</w:t>
              </w:r>
              <w:r>
                <w:rPr>
                  <w:rFonts w:ascii="Times New Roman" w:hAnsi="Times New Roman"/>
                  <w:color w:val="0000FF"/>
                  <w:u w:val="single"/>
                </w:rPr>
                <w:t>a</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61</w:t>
            </w:r>
          </w:p>
        </w:tc>
        <w:tc>
          <w:tcPr>
            <w:tcW w:w="3725" w:type="dxa"/>
            <w:tcMar>
              <w:top w:w="50" w:type="dxa"/>
              <w:left w:w="100" w:type="dxa"/>
            </w:tcMar>
            <w:vAlign w:val="center"/>
          </w:tcPr>
          <w:p w:rsidR="000C5283" w:rsidRDefault="005C426C">
            <w:pPr>
              <w:spacing w:after="0"/>
              <w:ind w:left="135"/>
            </w:pPr>
            <w:r>
              <w:rPr>
                <w:rFonts w:ascii="Times New Roman" w:hAnsi="Times New Roman"/>
                <w:color w:val="000000"/>
                <w:sz w:val="24"/>
              </w:rPr>
              <w:t>Дальний Восток. Особенности хозяйства</w:t>
            </w:r>
          </w:p>
        </w:tc>
        <w:tc>
          <w:tcPr>
            <w:tcW w:w="77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w:t>
              </w:r>
              <w:r>
                <w:rPr>
                  <w:rFonts w:ascii="Times New Roman" w:hAnsi="Times New Roman"/>
                  <w:color w:val="0000FF"/>
                  <w:u w:val="single"/>
                </w:rPr>
                <w:t>a</w:t>
              </w:r>
              <w:r w:rsidRPr="00BA7CBB">
                <w:rPr>
                  <w:rFonts w:ascii="Times New Roman" w:hAnsi="Times New Roman"/>
                  <w:color w:val="0000FF"/>
                  <w:u w:val="single"/>
                  <w:lang w:val="ru-RU"/>
                </w:rPr>
                <w:t>73</w:t>
              </w:r>
              <w:r>
                <w:rPr>
                  <w:rFonts w:ascii="Times New Roman" w:hAnsi="Times New Roman"/>
                  <w:color w:val="0000FF"/>
                  <w:u w:val="single"/>
                </w:rPr>
                <w:t>e</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62</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w:t>
            </w:r>
            <w:r w:rsidRPr="00BA7CBB">
              <w:rPr>
                <w:rFonts w:ascii="Times New Roman" w:hAnsi="Times New Roman"/>
                <w:color w:val="000000"/>
                <w:sz w:val="24"/>
                <w:lang w:val="ru-RU"/>
              </w:rPr>
              <w:lastRenderedPageBreak/>
              <w:t>Дальнего Востока (по выбору)"</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w:t>
              </w:r>
              <w:r>
                <w:rPr>
                  <w:rFonts w:ascii="Times New Roman" w:hAnsi="Times New Roman"/>
                  <w:color w:val="0000FF"/>
                  <w:u w:val="single"/>
                </w:rPr>
                <w:t>a</w:t>
              </w:r>
              <w:r w:rsidRPr="00BA7CBB">
                <w:rPr>
                  <w:rFonts w:ascii="Times New Roman" w:hAnsi="Times New Roman"/>
                  <w:color w:val="0000FF"/>
                  <w:u w:val="single"/>
                  <w:lang w:val="ru-RU"/>
                </w:rPr>
                <w:t>8</w:t>
              </w:r>
              <w:r>
                <w:rPr>
                  <w:rFonts w:ascii="Times New Roman" w:hAnsi="Times New Roman"/>
                  <w:color w:val="0000FF"/>
                  <w:u w:val="single"/>
                </w:rPr>
                <w:t>ba</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lastRenderedPageBreak/>
              <w:t>63</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Классификация субъектов Российской Федерации Восточного макрорегиона по уровню социально-экономического развития; их внутренние различия.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0.5 </w:t>
            </w: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w:t>
              </w:r>
              <w:r>
                <w:rPr>
                  <w:rFonts w:ascii="Times New Roman" w:hAnsi="Times New Roman"/>
                  <w:color w:val="0000FF"/>
                  <w:u w:val="single"/>
                </w:rPr>
                <w:t>a</w:t>
              </w:r>
              <w:r w:rsidRPr="00BA7CBB">
                <w:rPr>
                  <w:rFonts w:ascii="Times New Roman" w:hAnsi="Times New Roman"/>
                  <w:color w:val="0000FF"/>
                  <w:u w:val="single"/>
                  <w:lang w:val="ru-RU"/>
                </w:rPr>
                <w:t>9</w:t>
              </w:r>
              <w:r>
                <w:rPr>
                  <w:rFonts w:ascii="Times New Roman" w:hAnsi="Times New Roman"/>
                  <w:color w:val="0000FF"/>
                  <w:u w:val="single"/>
                </w:rPr>
                <w:t>e</w:t>
              </w:r>
              <w:r w:rsidRPr="00BA7CBB">
                <w:rPr>
                  <w:rFonts w:ascii="Times New Roman" w:hAnsi="Times New Roman"/>
                  <w:color w:val="0000FF"/>
                  <w:u w:val="single"/>
                  <w:lang w:val="ru-RU"/>
                </w:rPr>
                <w:t>6</w:t>
              </w:r>
            </w:hyperlink>
          </w:p>
        </w:tc>
      </w:tr>
      <w:tr w:rsidR="000C5283">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64</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Default="000C5283">
            <w:pPr>
              <w:spacing w:after="0"/>
              <w:ind w:left="135"/>
            </w:pPr>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65</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Федеральные и региональные целевые программы</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w:t>
              </w:r>
              <w:r>
                <w:rPr>
                  <w:rFonts w:ascii="Times New Roman" w:hAnsi="Times New Roman"/>
                  <w:color w:val="0000FF"/>
                  <w:u w:val="single"/>
                </w:rPr>
                <w:t>acf</w:t>
              </w:r>
              <w:r w:rsidRPr="00BA7CBB">
                <w:rPr>
                  <w:rFonts w:ascii="Times New Roman" w:hAnsi="Times New Roman"/>
                  <w:color w:val="0000FF"/>
                  <w:u w:val="single"/>
                  <w:lang w:val="ru-RU"/>
                </w:rPr>
                <w:t>2</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66</w:t>
            </w:r>
          </w:p>
        </w:tc>
        <w:tc>
          <w:tcPr>
            <w:tcW w:w="3725"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70"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w:t>
              </w:r>
              <w:r>
                <w:rPr>
                  <w:rFonts w:ascii="Times New Roman" w:hAnsi="Times New Roman"/>
                  <w:color w:val="0000FF"/>
                  <w:u w:val="single"/>
                </w:rPr>
                <w:t>afd</w:t>
              </w:r>
              <w:r w:rsidRPr="00BA7CBB">
                <w:rPr>
                  <w:rFonts w:ascii="Times New Roman" w:hAnsi="Times New Roman"/>
                  <w:color w:val="0000FF"/>
                  <w:u w:val="single"/>
                  <w:lang w:val="ru-RU"/>
                </w:rPr>
                <w:t>6</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67</w:t>
            </w:r>
          </w:p>
        </w:tc>
        <w:tc>
          <w:tcPr>
            <w:tcW w:w="3725"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w:t>
            </w:r>
            <w:r>
              <w:rPr>
                <w:rFonts w:ascii="Times New Roman" w:hAnsi="Times New Roman"/>
                <w:color w:val="000000"/>
                <w:sz w:val="24"/>
              </w:rPr>
              <w:t>Россия и страны СНГ. ЕАЭС</w:t>
            </w:r>
          </w:p>
        </w:tc>
        <w:tc>
          <w:tcPr>
            <w:tcW w:w="77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w:t>
              </w:r>
              <w:r>
                <w:rPr>
                  <w:rFonts w:ascii="Times New Roman" w:hAnsi="Times New Roman"/>
                  <w:color w:val="0000FF"/>
                  <w:u w:val="single"/>
                </w:rPr>
                <w:t>b</w:t>
              </w:r>
              <w:r w:rsidRPr="00BA7CBB">
                <w:rPr>
                  <w:rFonts w:ascii="Times New Roman" w:hAnsi="Times New Roman"/>
                  <w:color w:val="0000FF"/>
                  <w:u w:val="single"/>
                  <w:lang w:val="ru-RU"/>
                </w:rPr>
                <w:t>184</w:t>
              </w:r>
            </w:hyperlink>
          </w:p>
        </w:tc>
      </w:tr>
      <w:tr w:rsidR="000C5283" w:rsidRPr="00014674">
        <w:trPr>
          <w:trHeight w:val="144"/>
          <w:tblCellSpacing w:w="20" w:type="nil"/>
        </w:trPr>
        <w:tc>
          <w:tcPr>
            <w:tcW w:w="343" w:type="dxa"/>
            <w:tcMar>
              <w:top w:w="50" w:type="dxa"/>
              <w:left w:w="100" w:type="dxa"/>
            </w:tcMar>
            <w:vAlign w:val="center"/>
          </w:tcPr>
          <w:p w:rsidR="000C5283" w:rsidRDefault="005C426C">
            <w:pPr>
              <w:spacing w:after="0"/>
            </w:pPr>
            <w:r>
              <w:rPr>
                <w:rFonts w:ascii="Times New Roman" w:hAnsi="Times New Roman"/>
                <w:color w:val="000000"/>
                <w:sz w:val="24"/>
              </w:rPr>
              <w:t>68</w:t>
            </w:r>
          </w:p>
        </w:tc>
        <w:tc>
          <w:tcPr>
            <w:tcW w:w="3725" w:type="dxa"/>
            <w:tcMar>
              <w:top w:w="50" w:type="dxa"/>
              <w:left w:w="100" w:type="dxa"/>
            </w:tcMar>
            <w:vAlign w:val="center"/>
          </w:tcPr>
          <w:p w:rsidR="000C5283" w:rsidRDefault="005C426C">
            <w:pPr>
              <w:spacing w:after="0"/>
              <w:ind w:left="135"/>
            </w:pPr>
            <w:r w:rsidRPr="00BA7CBB">
              <w:rPr>
                <w:rFonts w:ascii="Times New Roman" w:hAnsi="Times New Roman"/>
                <w:color w:val="000000"/>
                <w:sz w:val="24"/>
                <w:lang w:val="ru-RU"/>
              </w:rPr>
              <w:t xml:space="preserve">Значение для мировой цивилизации географического пространства </w:t>
            </w:r>
            <w:r w:rsidRPr="00BA7CBB">
              <w:rPr>
                <w:rFonts w:ascii="Times New Roman" w:hAnsi="Times New Roman"/>
                <w:color w:val="000000"/>
                <w:sz w:val="24"/>
                <w:lang w:val="ru-RU"/>
              </w:rPr>
              <w:lastRenderedPageBreak/>
              <w:t xml:space="preserve">России как комплекса природных, культурных и экономических ценностей. </w:t>
            </w:r>
            <w:r>
              <w:rPr>
                <w:rFonts w:ascii="Times New Roman" w:hAnsi="Times New Roman"/>
                <w:color w:val="000000"/>
                <w:sz w:val="24"/>
              </w:rPr>
              <w:t>Объекты Всемирного природного и культурного наследия России</w:t>
            </w:r>
          </w:p>
        </w:tc>
        <w:tc>
          <w:tcPr>
            <w:tcW w:w="770"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lastRenderedPageBreak/>
              <w:t xml:space="preserve"> 1 </w:t>
            </w:r>
          </w:p>
        </w:tc>
        <w:tc>
          <w:tcPr>
            <w:tcW w:w="1459" w:type="dxa"/>
            <w:tcMar>
              <w:top w:w="50" w:type="dxa"/>
              <w:left w:w="100" w:type="dxa"/>
            </w:tcMar>
            <w:vAlign w:val="center"/>
          </w:tcPr>
          <w:p w:rsidR="000C5283" w:rsidRDefault="000C5283">
            <w:pPr>
              <w:spacing w:after="0"/>
              <w:ind w:left="135"/>
              <w:jc w:val="center"/>
            </w:pPr>
          </w:p>
        </w:tc>
        <w:tc>
          <w:tcPr>
            <w:tcW w:w="1563" w:type="dxa"/>
            <w:tcMar>
              <w:top w:w="50" w:type="dxa"/>
              <w:left w:w="100" w:type="dxa"/>
            </w:tcMar>
            <w:vAlign w:val="center"/>
          </w:tcPr>
          <w:p w:rsidR="000C5283" w:rsidRDefault="000C5283">
            <w:pPr>
              <w:spacing w:after="0"/>
              <w:ind w:left="135"/>
              <w:jc w:val="center"/>
            </w:pPr>
          </w:p>
        </w:tc>
        <w:tc>
          <w:tcPr>
            <w:tcW w:w="1099" w:type="dxa"/>
            <w:tcMar>
              <w:top w:w="50" w:type="dxa"/>
              <w:left w:w="100" w:type="dxa"/>
            </w:tcMar>
            <w:vAlign w:val="center"/>
          </w:tcPr>
          <w:p w:rsidR="000C5283" w:rsidRDefault="000C5283">
            <w:pPr>
              <w:spacing w:after="0"/>
              <w:ind w:left="135"/>
            </w:pPr>
          </w:p>
        </w:tc>
        <w:tc>
          <w:tcPr>
            <w:tcW w:w="1908" w:type="dxa"/>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BA7CBB">
                <w:rPr>
                  <w:rFonts w:ascii="Times New Roman" w:hAnsi="Times New Roman"/>
                  <w:color w:val="0000FF"/>
                  <w:u w:val="single"/>
                  <w:lang w:val="ru-RU"/>
                </w:rPr>
                <w:t>://</w:t>
              </w:r>
              <w:r>
                <w:rPr>
                  <w:rFonts w:ascii="Times New Roman" w:hAnsi="Times New Roman"/>
                  <w:color w:val="0000FF"/>
                  <w:u w:val="single"/>
                </w:rPr>
                <w:t>m</w:t>
              </w:r>
              <w:r w:rsidRPr="00BA7CBB">
                <w:rPr>
                  <w:rFonts w:ascii="Times New Roman" w:hAnsi="Times New Roman"/>
                  <w:color w:val="0000FF"/>
                  <w:u w:val="single"/>
                  <w:lang w:val="ru-RU"/>
                </w:rPr>
                <w:t>.</w:t>
              </w:r>
              <w:r>
                <w:rPr>
                  <w:rFonts w:ascii="Times New Roman" w:hAnsi="Times New Roman"/>
                  <w:color w:val="0000FF"/>
                  <w:u w:val="single"/>
                </w:rPr>
                <w:t>edsoo</w:t>
              </w:r>
              <w:r w:rsidRPr="00BA7CBB">
                <w:rPr>
                  <w:rFonts w:ascii="Times New Roman" w:hAnsi="Times New Roman"/>
                  <w:color w:val="0000FF"/>
                  <w:u w:val="single"/>
                  <w:lang w:val="ru-RU"/>
                </w:rPr>
                <w:t>.</w:t>
              </w:r>
              <w:r>
                <w:rPr>
                  <w:rFonts w:ascii="Times New Roman" w:hAnsi="Times New Roman"/>
                  <w:color w:val="0000FF"/>
                  <w:u w:val="single"/>
                </w:rPr>
                <w:t>ru</w:t>
              </w:r>
              <w:r w:rsidRPr="00BA7CBB">
                <w:rPr>
                  <w:rFonts w:ascii="Times New Roman" w:hAnsi="Times New Roman"/>
                  <w:color w:val="0000FF"/>
                  <w:u w:val="single"/>
                  <w:lang w:val="ru-RU"/>
                </w:rPr>
                <w:t>/8866</w:t>
              </w:r>
              <w:r>
                <w:rPr>
                  <w:rFonts w:ascii="Times New Roman" w:hAnsi="Times New Roman"/>
                  <w:color w:val="0000FF"/>
                  <w:u w:val="single"/>
                </w:rPr>
                <w:t>b</w:t>
              </w:r>
              <w:r w:rsidRPr="00BA7CBB">
                <w:rPr>
                  <w:rFonts w:ascii="Times New Roman" w:hAnsi="Times New Roman"/>
                  <w:color w:val="0000FF"/>
                  <w:u w:val="single"/>
                  <w:lang w:val="ru-RU"/>
                </w:rPr>
                <w:t>2</w:t>
              </w:r>
              <w:r>
                <w:rPr>
                  <w:rFonts w:ascii="Times New Roman" w:hAnsi="Times New Roman"/>
                  <w:color w:val="0000FF"/>
                  <w:u w:val="single"/>
                </w:rPr>
                <w:t>ba</w:t>
              </w:r>
            </w:hyperlink>
          </w:p>
        </w:tc>
      </w:tr>
      <w:tr w:rsidR="000C5283">
        <w:trPr>
          <w:trHeight w:val="144"/>
          <w:tblCellSpacing w:w="20" w:type="nil"/>
        </w:trPr>
        <w:tc>
          <w:tcPr>
            <w:tcW w:w="0" w:type="auto"/>
            <w:gridSpan w:val="2"/>
            <w:tcMar>
              <w:top w:w="50" w:type="dxa"/>
              <w:left w:w="100" w:type="dxa"/>
            </w:tcMar>
            <w:vAlign w:val="center"/>
          </w:tcPr>
          <w:p w:rsidR="000C5283" w:rsidRPr="00BA7CBB" w:rsidRDefault="005C426C">
            <w:pPr>
              <w:spacing w:after="0"/>
              <w:ind w:left="135"/>
              <w:rPr>
                <w:lang w:val="ru-RU"/>
              </w:rPr>
            </w:pPr>
            <w:r w:rsidRPr="00BA7CBB">
              <w:rPr>
                <w:rFonts w:ascii="Times New Roman" w:hAnsi="Times New Roman"/>
                <w:color w:val="000000"/>
                <w:sz w:val="24"/>
                <w:lang w:val="ru-RU"/>
              </w:rPr>
              <w:lastRenderedPageBreak/>
              <w:t>ОБЩЕЕ КОЛИЧЕСТВО ЧАСОВ ПО ПРОГРАММЕ</w:t>
            </w:r>
          </w:p>
        </w:tc>
        <w:tc>
          <w:tcPr>
            <w:tcW w:w="1211" w:type="dxa"/>
            <w:tcMar>
              <w:top w:w="50" w:type="dxa"/>
              <w:left w:w="100" w:type="dxa"/>
            </w:tcMar>
            <w:vAlign w:val="center"/>
          </w:tcPr>
          <w:p w:rsidR="000C5283" w:rsidRDefault="005C426C">
            <w:pPr>
              <w:spacing w:after="0"/>
              <w:ind w:left="135"/>
              <w:jc w:val="center"/>
            </w:pPr>
            <w:r w:rsidRPr="00BA7CB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59"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4 </w:t>
            </w:r>
          </w:p>
        </w:tc>
        <w:tc>
          <w:tcPr>
            <w:tcW w:w="1563" w:type="dxa"/>
            <w:tcMar>
              <w:top w:w="50" w:type="dxa"/>
              <w:left w:w="100" w:type="dxa"/>
            </w:tcMar>
            <w:vAlign w:val="center"/>
          </w:tcPr>
          <w:p w:rsidR="000C5283" w:rsidRDefault="005C426C">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0C5283" w:rsidRDefault="000C5283"/>
        </w:tc>
      </w:tr>
    </w:tbl>
    <w:p w:rsidR="000C5283" w:rsidRDefault="000C5283">
      <w:pPr>
        <w:sectPr w:rsidR="000C5283">
          <w:pgSz w:w="16383" w:h="11906" w:orient="landscape"/>
          <w:pgMar w:top="1134" w:right="850" w:bottom="1134" w:left="1701" w:header="720" w:footer="720" w:gutter="0"/>
          <w:cols w:space="720"/>
        </w:sectPr>
      </w:pPr>
    </w:p>
    <w:p w:rsidR="000C5283" w:rsidRDefault="000C5283">
      <w:pPr>
        <w:sectPr w:rsidR="000C5283">
          <w:pgSz w:w="16383" w:h="11906" w:orient="landscape"/>
          <w:pgMar w:top="1134" w:right="850" w:bottom="1134" w:left="1701" w:header="720" w:footer="720" w:gutter="0"/>
          <w:cols w:space="720"/>
        </w:sectPr>
      </w:pPr>
    </w:p>
    <w:p w:rsidR="000C5283" w:rsidRDefault="005C426C">
      <w:pPr>
        <w:spacing w:after="0"/>
        <w:ind w:left="120"/>
      </w:pPr>
      <w:bookmarkStart w:id="6" w:name="block-290867"/>
      <w:bookmarkEnd w:id="5"/>
      <w:r>
        <w:rPr>
          <w:rFonts w:ascii="Times New Roman" w:hAnsi="Times New Roman"/>
          <w:b/>
          <w:color w:val="000000"/>
          <w:sz w:val="28"/>
        </w:rPr>
        <w:lastRenderedPageBreak/>
        <w:t>УЧЕБНО-МЕТОДИЧЕСКОЕ ОБЕСПЕЧЕНИЕ ОБРАЗОВАТЕЛЬНОГО ПРОЦЕССА</w:t>
      </w:r>
    </w:p>
    <w:p w:rsidR="000C5283" w:rsidRDefault="005C426C">
      <w:pPr>
        <w:spacing w:after="0" w:line="480" w:lineRule="auto"/>
        <w:ind w:left="120"/>
      </w:pPr>
      <w:r>
        <w:rPr>
          <w:rFonts w:ascii="Times New Roman" w:hAnsi="Times New Roman"/>
          <w:b/>
          <w:color w:val="000000"/>
          <w:sz w:val="28"/>
        </w:rPr>
        <w:t>ОБЯЗАТЕЛЬНЫЕ УЧЕБНЫЕ МАТЕРИАЛЫ ДЛЯ УЧЕНИКА</w:t>
      </w:r>
    </w:p>
    <w:p w:rsidR="000C5283" w:rsidRDefault="000C5283">
      <w:pPr>
        <w:spacing w:after="0" w:line="480" w:lineRule="auto"/>
        <w:ind w:left="120"/>
      </w:pPr>
    </w:p>
    <w:p w:rsidR="000C5283" w:rsidRDefault="000C5283">
      <w:pPr>
        <w:spacing w:after="0" w:line="480" w:lineRule="auto"/>
        <w:ind w:left="120"/>
      </w:pPr>
    </w:p>
    <w:p w:rsidR="000C5283" w:rsidRDefault="000C5283">
      <w:pPr>
        <w:spacing w:after="0"/>
        <w:ind w:left="120"/>
      </w:pPr>
    </w:p>
    <w:p w:rsidR="000C5283" w:rsidRDefault="005C426C">
      <w:pPr>
        <w:spacing w:after="0" w:line="480" w:lineRule="auto"/>
        <w:ind w:left="120"/>
      </w:pPr>
      <w:r>
        <w:rPr>
          <w:rFonts w:ascii="Times New Roman" w:hAnsi="Times New Roman"/>
          <w:b/>
          <w:color w:val="000000"/>
          <w:sz w:val="28"/>
        </w:rPr>
        <w:t>МЕТОДИЧЕСКИЕ МАТЕРИАЛЫ ДЛЯ УЧИТЕЛЯ</w:t>
      </w:r>
    </w:p>
    <w:p w:rsidR="000C5283" w:rsidRDefault="000C5283">
      <w:pPr>
        <w:spacing w:after="0" w:line="480" w:lineRule="auto"/>
        <w:ind w:left="120"/>
      </w:pPr>
    </w:p>
    <w:p w:rsidR="000C5283" w:rsidRDefault="000C5283">
      <w:pPr>
        <w:spacing w:after="0"/>
        <w:ind w:left="120"/>
      </w:pPr>
    </w:p>
    <w:p w:rsidR="000C5283" w:rsidRPr="00BA7CBB" w:rsidRDefault="005C426C">
      <w:pPr>
        <w:spacing w:after="0" w:line="480" w:lineRule="auto"/>
        <w:ind w:left="120"/>
        <w:rPr>
          <w:lang w:val="ru-RU"/>
        </w:rPr>
      </w:pPr>
      <w:r w:rsidRPr="00BA7CBB">
        <w:rPr>
          <w:rFonts w:ascii="Times New Roman" w:hAnsi="Times New Roman"/>
          <w:b/>
          <w:color w:val="000000"/>
          <w:sz w:val="28"/>
          <w:lang w:val="ru-RU"/>
        </w:rPr>
        <w:t>ЦИФРОВЫЕ ОБРАЗОВАТЕЛЬНЫЕ РЕСУРСЫ И РЕСУРСЫ СЕТИ ИНТЕРНЕТ</w:t>
      </w:r>
    </w:p>
    <w:p w:rsidR="000C5283" w:rsidRPr="00BA7CBB" w:rsidRDefault="000C5283">
      <w:pPr>
        <w:spacing w:after="0" w:line="480" w:lineRule="auto"/>
        <w:ind w:left="120"/>
        <w:rPr>
          <w:lang w:val="ru-RU"/>
        </w:rPr>
      </w:pPr>
    </w:p>
    <w:p w:rsidR="000C5283" w:rsidRPr="00BA7CBB" w:rsidRDefault="000C5283">
      <w:pPr>
        <w:rPr>
          <w:lang w:val="ru-RU"/>
        </w:rPr>
        <w:sectPr w:rsidR="000C5283" w:rsidRPr="00BA7CBB">
          <w:pgSz w:w="11906" w:h="16383"/>
          <w:pgMar w:top="1134" w:right="850" w:bottom="1134" w:left="1701" w:header="720" w:footer="720" w:gutter="0"/>
          <w:cols w:space="720"/>
        </w:sectPr>
      </w:pPr>
    </w:p>
    <w:bookmarkEnd w:id="6"/>
    <w:p w:rsidR="005C426C" w:rsidRPr="00BA7CBB" w:rsidRDefault="005C426C">
      <w:pPr>
        <w:rPr>
          <w:lang w:val="ru-RU"/>
        </w:rPr>
      </w:pPr>
    </w:p>
    <w:sectPr w:rsidR="005C426C" w:rsidRPr="00BA7CBB" w:rsidSect="000C5283">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w:altName w:val="Arial"/>
    <w:panose1 w:val="020B0603030804020204"/>
    <w:charset w:val="CC"/>
    <w:family w:val="swiss"/>
    <w:pitch w:val="variable"/>
    <w:sig w:usb0="00000000" w:usb1="D200FDFF" w:usb2="0A046029" w:usb3="00000000" w:csb0="000001FF" w:csb1="00000000"/>
  </w:font>
  <w:font w:name="Batang, 바탕">
    <w:altName w:val="Times New Roman"/>
    <w:charset w:val="00"/>
    <w:family w:val="roman"/>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B634F"/>
    <w:multiLevelType w:val="multilevel"/>
    <w:tmpl w:val="4FD4CA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52B3DEC"/>
    <w:multiLevelType w:val="multilevel"/>
    <w:tmpl w:val="6B74AC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F1F1D84"/>
    <w:multiLevelType w:val="multilevel"/>
    <w:tmpl w:val="25F6C8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E093FB1"/>
    <w:multiLevelType w:val="multilevel"/>
    <w:tmpl w:val="05FAC7F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14015B9"/>
    <w:multiLevelType w:val="multilevel"/>
    <w:tmpl w:val="3AECD3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2935F7A"/>
    <w:multiLevelType w:val="multilevel"/>
    <w:tmpl w:val="3DC8AB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50F0F83"/>
    <w:multiLevelType w:val="multilevel"/>
    <w:tmpl w:val="AB1610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47A01BE"/>
    <w:multiLevelType w:val="multilevel"/>
    <w:tmpl w:val="151E6A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7260B42"/>
    <w:multiLevelType w:val="multilevel"/>
    <w:tmpl w:val="3788C8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EDB47F8"/>
    <w:multiLevelType w:val="multilevel"/>
    <w:tmpl w:val="921EEB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66627B9"/>
    <w:multiLevelType w:val="multilevel"/>
    <w:tmpl w:val="4B4059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79227C1"/>
    <w:multiLevelType w:val="multilevel"/>
    <w:tmpl w:val="B8365D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D882E2F"/>
    <w:multiLevelType w:val="multilevel"/>
    <w:tmpl w:val="E26612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E207665"/>
    <w:multiLevelType w:val="multilevel"/>
    <w:tmpl w:val="BF4655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3"/>
  </w:num>
  <w:num w:numId="3">
    <w:abstractNumId w:val="4"/>
  </w:num>
  <w:num w:numId="4">
    <w:abstractNumId w:val="6"/>
  </w:num>
  <w:num w:numId="5">
    <w:abstractNumId w:val="7"/>
  </w:num>
  <w:num w:numId="6">
    <w:abstractNumId w:val="10"/>
  </w:num>
  <w:num w:numId="7">
    <w:abstractNumId w:val="0"/>
  </w:num>
  <w:num w:numId="8">
    <w:abstractNumId w:val="8"/>
  </w:num>
  <w:num w:numId="9">
    <w:abstractNumId w:val="9"/>
  </w:num>
  <w:num w:numId="10">
    <w:abstractNumId w:val="2"/>
  </w:num>
  <w:num w:numId="11">
    <w:abstractNumId w:val="12"/>
  </w:num>
  <w:num w:numId="12">
    <w:abstractNumId w:val="1"/>
  </w:num>
  <w:num w:numId="13">
    <w:abstractNumId w:val="5"/>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0C5283"/>
    <w:rsid w:val="00014674"/>
    <w:rsid w:val="000769AC"/>
    <w:rsid w:val="000C5283"/>
    <w:rsid w:val="00156A8C"/>
    <w:rsid w:val="00403A2F"/>
    <w:rsid w:val="005C426C"/>
    <w:rsid w:val="00667B4B"/>
    <w:rsid w:val="00BA7CBB"/>
    <w:rsid w:val="00C035EE"/>
    <w:rsid w:val="00CA0356"/>
    <w:rsid w:val="00F745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C5283"/>
    <w:rPr>
      <w:color w:val="0000FF" w:themeColor="hyperlink"/>
      <w:u w:val="single"/>
    </w:rPr>
  </w:style>
  <w:style w:type="table" w:styleId="ac">
    <w:name w:val="Table Grid"/>
    <w:basedOn w:val="a1"/>
    <w:uiPriority w:val="59"/>
    <w:rsid w:val="000C52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ody Text"/>
    <w:basedOn w:val="a"/>
    <w:link w:val="af"/>
    <w:uiPriority w:val="1"/>
    <w:qFormat/>
    <w:rsid w:val="00014674"/>
    <w:pPr>
      <w:widowControl w:val="0"/>
      <w:autoSpaceDE w:val="0"/>
      <w:autoSpaceDN w:val="0"/>
      <w:spacing w:after="0" w:line="240" w:lineRule="auto"/>
      <w:ind w:left="106"/>
    </w:pPr>
    <w:rPr>
      <w:rFonts w:ascii="Times New Roman" w:eastAsia="Times New Roman" w:hAnsi="Times New Roman" w:cs="Times New Roman"/>
      <w:sz w:val="24"/>
      <w:szCs w:val="24"/>
      <w:lang w:val="ru-RU"/>
    </w:rPr>
  </w:style>
  <w:style w:type="character" w:customStyle="1" w:styleId="af">
    <w:name w:val="Основной текст Знак"/>
    <w:basedOn w:val="a0"/>
    <w:link w:val="ae"/>
    <w:uiPriority w:val="1"/>
    <w:rsid w:val="00014674"/>
    <w:rPr>
      <w:rFonts w:ascii="Times New Roman" w:eastAsia="Times New Roman" w:hAnsi="Times New Roman" w:cs="Times New Roman"/>
      <w:sz w:val="24"/>
      <w:szCs w:val="24"/>
      <w:lang w:val="ru-RU"/>
    </w:rPr>
  </w:style>
  <w:style w:type="paragraph" w:styleId="af0">
    <w:name w:val="Balloon Text"/>
    <w:basedOn w:val="a"/>
    <w:link w:val="af1"/>
    <w:uiPriority w:val="99"/>
    <w:semiHidden/>
    <w:unhideWhenUsed/>
    <w:rsid w:val="00CA0356"/>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CA03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99568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4dc"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924" TargetMode="External"/><Relationship Id="rId84" Type="http://schemas.openxmlformats.org/officeDocument/2006/relationships/hyperlink" Target="https://m.edsoo.ru/88652bf2" TargetMode="External"/><Relationship Id="rId138" Type="http://schemas.openxmlformats.org/officeDocument/2006/relationships/hyperlink" Target="https://m.edsoo.ru/886590ce" TargetMode="External"/><Relationship Id="rId159" Type="http://schemas.openxmlformats.org/officeDocument/2006/relationships/hyperlink" Target="https://m.edsoo.ru/8865c4d6" TargetMode="External"/><Relationship Id="rId170" Type="http://schemas.openxmlformats.org/officeDocument/2006/relationships/hyperlink" Target="https://m.edsoo.ru/8865d7fa" TargetMode="External"/><Relationship Id="rId191" Type="http://schemas.openxmlformats.org/officeDocument/2006/relationships/hyperlink" Target="https://m.edsoo.ru/886600e0" TargetMode="External"/><Relationship Id="rId205" Type="http://schemas.openxmlformats.org/officeDocument/2006/relationships/hyperlink" Target="https://m.edsoo.ru/88661774" TargetMode="External"/><Relationship Id="rId226" Type="http://schemas.openxmlformats.org/officeDocument/2006/relationships/hyperlink" Target="https://m.edsoo.ru/8866393e" TargetMode="External"/><Relationship Id="rId247" Type="http://schemas.openxmlformats.org/officeDocument/2006/relationships/hyperlink" Target="https://m.edsoo.ru/886662a6" TargetMode="External"/><Relationship Id="rId107" Type="http://schemas.openxmlformats.org/officeDocument/2006/relationships/hyperlink" Target="https://m.edsoo.ru/8865541a" TargetMode="External"/><Relationship Id="rId268" Type="http://schemas.openxmlformats.org/officeDocument/2006/relationships/hyperlink" Target="https://m.edsoo.ru/88668d80" TargetMode="External"/><Relationship Id="rId289" Type="http://schemas.openxmlformats.org/officeDocument/2006/relationships/hyperlink" Target="https://m.edsoo.ru/8866afd6"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ad6" TargetMode="External"/><Relationship Id="rId128" Type="http://schemas.openxmlformats.org/officeDocument/2006/relationships/hyperlink" Target="https://m.edsoo.ru/8865759e" TargetMode="External"/><Relationship Id="rId149" Type="http://schemas.openxmlformats.org/officeDocument/2006/relationships/hyperlink" Target="https://m.edsoo.ru/8865ab2c" TargetMode="External"/><Relationship Id="rId5" Type="http://schemas.openxmlformats.org/officeDocument/2006/relationships/image" Target="media/image1.emf"/><Relationship Id="rId95" Type="http://schemas.openxmlformats.org/officeDocument/2006/relationships/hyperlink" Target="https://m.edsoo.ru/88653f5c" TargetMode="External"/><Relationship Id="rId160" Type="http://schemas.openxmlformats.org/officeDocument/2006/relationships/hyperlink" Target="https://m.edsoo.ru/8865ca6c" TargetMode="External"/><Relationship Id="rId181" Type="http://schemas.openxmlformats.org/officeDocument/2006/relationships/hyperlink" Target="https://m.edsoo.ru/8865f140" TargetMode="External"/><Relationship Id="rId216" Type="http://schemas.openxmlformats.org/officeDocument/2006/relationships/hyperlink" Target="https://m.edsoo.ru/88662868" TargetMode="External"/><Relationship Id="rId237" Type="http://schemas.openxmlformats.org/officeDocument/2006/relationships/hyperlink" Target="https://m.edsoo.ru/886652f2" TargetMode="External"/><Relationship Id="rId258" Type="http://schemas.openxmlformats.org/officeDocument/2006/relationships/hyperlink" Target="https://m.edsoo.ru/88667980" TargetMode="External"/><Relationship Id="rId279" Type="http://schemas.openxmlformats.org/officeDocument/2006/relationships/hyperlink" Target="https://m.edsoo.ru/88669cb2"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b04" TargetMode="External"/><Relationship Id="rId118" Type="http://schemas.openxmlformats.org/officeDocument/2006/relationships/hyperlink" Target="https://m.edsoo.ru/88656630" TargetMode="External"/><Relationship Id="rId139" Type="http://schemas.openxmlformats.org/officeDocument/2006/relationships/hyperlink" Target="https://m.edsoo.ru/88659272" TargetMode="External"/><Relationship Id="rId290" Type="http://schemas.openxmlformats.org/officeDocument/2006/relationships/hyperlink" Target="https://m.edsoo.ru/8866b184" TargetMode="External"/><Relationship Id="rId85" Type="http://schemas.openxmlformats.org/officeDocument/2006/relationships/hyperlink" Target="https://m.edsoo.ru/88652d50" TargetMode="External"/><Relationship Id="rId150" Type="http://schemas.openxmlformats.org/officeDocument/2006/relationships/hyperlink" Target="https://m.edsoo.ru/8865b72a" TargetMode="External"/><Relationship Id="rId171" Type="http://schemas.openxmlformats.org/officeDocument/2006/relationships/hyperlink" Target="https://m.edsoo.ru/8865d962" TargetMode="External"/><Relationship Id="rId192" Type="http://schemas.openxmlformats.org/officeDocument/2006/relationships/hyperlink" Target="https://m.edsoo.ru/88660284" TargetMode="External"/><Relationship Id="rId206" Type="http://schemas.openxmlformats.org/officeDocument/2006/relationships/hyperlink" Target="https://m.edsoo.ru/886618dc" TargetMode="External"/><Relationship Id="rId227" Type="http://schemas.openxmlformats.org/officeDocument/2006/relationships/hyperlink" Target="https://m.edsoo.ru/88663a60" TargetMode="External"/><Relationship Id="rId248" Type="http://schemas.openxmlformats.org/officeDocument/2006/relationships/hyperlink" Target="https://m.edsoo.ru/88666684" TargetMode="External"/><Relationship Id="rId269" Type="http://schemas.openxmlformats.org/officeDocument/2006/relationships/hyperlink" Target="https://m.edsoo.ru/88668e98"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654" TargetMode="External"/><Relationship Id="rId129" Type="http://schemas.openxmlformats.org/officeDocument/2006/relationships/hyperlink" Target="https://m.edsoo.ru/886576de" TargetMode="External"/><Relationship Id="rId280" Type="http://schemas.openxmlformats.org/officeDocument/2006/relationships/hyperlink" Target="https://m.edsoo.ru/88669e24" TargetMode="External"/><Relationship Id="rId54" Type="http://schemas.openxmlformats.org/officeDocument/2006/relationships/hyperlink" Target="https://m.edsoo.ru/7f41b112" TargetMode="External"/><Relationship Id="rId75" Type="http://schemas.openxmlformats.org/officeDocument/2006/relationships/hyperlink" Target="https://m.edsoo.ru/88651bf8" TargetMode="External"/><Relationship Id="rId96" Type="http://schemas.openxmlformats.org/officeDocument/2006/relationships/hyperlink" Target="https://m.edsoo.ru/88654074" TargetMode="External"/><Relationship Id="rId140" Type="http://schemas.openxmlformats.org/officeDocument/2006/relationships/hyperlink" Target="https://m.edsoo.ru/8865939e" TargetMode="External"/><Relationship Id="rId161" Type="http://schemas.openxmlformats.org/officeDocument/2006/relationships/hyperlink" Target="https://m.edsoo.ru/8865bfb8" TargetMode="External"/><Relationship Id="rId182" Type="http://schemas.openxmlformats.org/officeDocument/2006/relationships/hyperlink" Target="https://m.edsoo.ru/8865f2b2" TargetMode="External"/><Relationship Id="rId217" Type="http://schemas.openxmlformats.org/officeDocument/2006/relationships/hyperlink" Target="https://m.edsoo.ru/886629bc" TargetMode="External"/><Relationship Id="rId6" Type="http://schemas.openxmlformats.org/officeDocument/2006/relationships/hyperlink" Target="https://m.edsoo.ru/7f413b38" TargetMode="External"/><Relationship Id="rId238" Type="http://schemas.openxmlformats.org/officeDocument/2006/relationships/hyperlink" Target="https://m.edsoo.ru/8866541e" TargetMode="External"/><Relationship Id="rId259" Type="http://schemas.openxmlformats.org/officeDocument/2006/relationships/hyperlink" Target="https://m.edsoo.ru/88667f84" TargetMode="External"/><Relationship Id="rId23" Type="http://schemas.openxmlformats.org/officeDocument/2006/relationships/hyperlink" Target="https://m.edsoo.ru/7f416c48" TargetMode="External"/><Relationship Id="rId119" Type="http://schemas.openxmlformats.org/officeDocument/2006/relationships/hyperlink" Target="https://m.edsoo.ru/88656874" TargetMode="External"/><Relationship Id="rId270" Type="http://schemas.openxmlformats.org/officeDocument/2006/relationships/hyperlink" Target="https://m.edsoo.ru/88668fb0" TargetMode="External"/><Relationship Id="rId291" Type="http://schemas.openxmlformats.org/officeDocument/2006/relationships/hyperlink" Target="https://m.edsoo.ru/8866b2ba" TargetMode="External"/><Relationship Id="rId44" Type="http://schemas.openxmlformats.org/officeDocument/2006/relationships/hyperlink" Target="https://m.edsoo.ru/7f41b112" TargetMode="External"/><Relationship Id="rId65" Type="http://schemas.openxmlformats.org/officeDocument/2006/relationships/hyperlink" Target="https://m.edsoo.ru/88650c26" TargetMode="External"/><Relationship Id="rId86" Type="http://schemas.openxmlformats.org/officeDocument/2006/relationships/hyperlink" Target="https://m.edsoo.ru/88652e68" TargetMode="External"/><Relationship Id="rId130" Type="http://schemas.openxmlformats.org/officeDocument/2006/relationships/hyperlink" Target="https://m.edsoo.ru/88657800" TargetMode="External"/><Relationship Id="rId151" Type="http://schemas.openxmlformats.org/officeDocument/2006/relationships/hyperlink" Target="https://m.edsoo.ru/8865a79e" TargetMode="External"/><Relationship Id="rId172" Type="http://schemas.openxmlformats.org/officeDocument/2006/relationships/hyperlink" Target="https://m.edsoo.ru/8865dc28" TargetMode="External"/><Relationship Id="rId193" Type="http://schemas.openxmlformats.org/officeDocument/2006/relationships/hyperlink" Target="https://m.edsoo.ru/88660414" TargetMode="External"/><Relationship Id="rId207" Type="http://schemas.openxmlformats.org/officeDocument/2006/relationships/hyperlink" Target="https://m.edsoo.ru/88661b48" TargetMode="External"/><Relationship Id="rId228" Type="http://schemas.openxmlformats.org/officeDocument/2006/relationships/hyperlink" Target="https://m.edsoo.ru/88663b96" TargetMode="External"/><Relationship Id="rId249" Type="http://schemas.openxmlformats.org/officeDocument/2006/relationships/hyperlink" Target="https://m.edsoo.ru/886667f6" TargetMode="External"/><Relationship Id="rId13" Type="http://schemas.openxmlformats.org/officeDocument/2006/relationships/hyperlink" Target="https://m.edsoo.ru/7f413b38" TargetMode="External"/><Relationship Id="rId109" Type="http://schemas.openxmlformats.org/officeDocument/2006/relationships/hyperlink" Target="https://m.edsoo.ru/886557c6" TargetMode="External"/><Relationship Id="rId260" Type="http://schemas.openxmlformats.org/officeDocument/2006/relationships/hyperlink" Target="https://m.edsoo.ru/886680c4" TargetMode="External"/><Relationship Id="rId281" Type="http://schemas.openxmlformats.org/officeDocument/2006/relationships/hyperlink" Target="https://m.edsoo.ru/8866a0c2"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d92" TargetMode="External"/><Relationship Id="rId97" Type="http://schemas.openxmlformats.org/officeDocument/2006/relationships/hyperlink" Target="https://m.edsoo.ru/88654466" TargetMode="External"/><Relationship Id="rId104" Type="http://schemas.openxmlformats.org/officeDocument/2006/relationships/hyperlink" Target="https://m.edsoo.ru/88654f2e" TargetMode="External"/><Relationship Id="rId120" Type="http://schemas.openxmlformats.org/officeDocument/2006/relationships/hyperlink" Target="https://m.edsoo.ru/886569fa" TargetMode="External"/><Relationship Id="rId125" Type="http://schemas.openxmlformats.org/officeDocument/2006/relationships/hyperlink" Target="https://m.edsoo.ru/886570b2" TargetMode="External"/><Relationship Id="rId141" Type="http://schemas.openxmlformats.org/officeDocument/2006/relationships/hyperlink" Target="https://m.edsoo.ru/88659538" TargetMode="External"/><Relationship Id="rId146" Type="http://schemas.openxmlformats.org/officeDocument/2006/relationships/hyperlink" Target="https://m.edsoo.ru/88659f24" TargetMode="External"/><Relationship Id="rId167" Type="http://schemas.openxmlformats.org/officeDocument/2006/relationships/hyperlink" Target="https://m.edsoo.ru/8865cf30" TargetMode="External"/><Relationship Id="rId188" Type="http://schemas.openxmlformats.org/officeDocument/2006/relationships/hyperlink" Target="https://m.edsoo.ru/8865fcf8" TargetMode="External"/><Relationship Id="rId7" Type="http://schemas.openxmlformats.org/officeDocument/2006/relationships/hyperlink" Target="https://m.edsoo.ru/7f413b38" TargetMode="External"/><Relationship Id="rId71" Type="http://schemas.openxmlformats.org/officeDocument/2006/relationships/hyperlink" Target="https://m.edsoo.ru/886514b4" TargetMode="External"/><Relationship Id="rId92" Type="http://schemas.openxmlformats.org/officeDocument/2006/relationships/hyperlink" Target="https://m.edsoo.ru/88653994" TargetMode="External"/><Relationship Id="rId162" Type="http://schemas.openxmlformats.org/officeDocument/2006/relationships/hyperlink" Target="https://m.edsoo.ru/8865c0d0" TargetMode="External"/><Relationship Id="rId183" Type="http://schemas.openxmlformats.org/officeDocument/2006/relationships/hyperlink" Target="https://m.edsoo.ru/8865f410" TargetMode="External"/><Relationship Id="rId213" Type="http://schemas.openxmlformats.org/officeDocument/2006/relationships/hyperlink" Target="https://m.edsoo.ru/88662462" TargetMode="External"/><Relationship Id="rId218" Type="http://schemas.openxmlformats.org/officeDocument/2006/relationships/hyperlink" Target="https://m.edsoo.ru/88662af2" TargetMode="External"/><Relationship Id="rId234" Type="http://schemas.openxmlformats.org/officeDocument/2006/relationships/hyperlink" Target="https://m.edsoo.ru/88664d20" TargetMode="External"/><Relationship Id="rId239" Type="http://schemas.openxmlformats.org/officeDocument/2006/relationships/hyperlink" Target="https://m.edsoo.ru/88665586" TargetMode="External"/><Relationship Id="rId2" Type="http://schemas.openxmlformats.org/officeDocument/2006/relationships/styles" Target="styles.xml"/><Relationship Id="rId29" Type="http://schemas.openxmlformats.org/officeDocument/2006/relationships/hyperlink" Target="https://m.edsoo.ru/7f418d72" TargetMode="External"/><Relationship Id="rId250" Type="http://schemas.openxmlformats.org/officeDocument/2006/relationships/hyperlink" Target="https://m.edsoo.ru/88666a80" TargetMode="External"/><Relationship Id="rId255" Type="http://schemas.openxmlformats.org/officeDocument/2006/relationships/hyperlink" Target="https://m.edsoo.ru/8866748a" TargetMode="External"/><Relationship Id="rId271" Type="http://schemas.openxmlformats.org/officeDocument/2006/relationships/hyperlink" Target="https://m.edsoo.ru/886690dc" TargetMode="External"/><Relationship Id="rId276" Type="http://schemas.openxmlformats.org/officeDocument/2006/relationships/hyperlink" Target="https://m.edsoo.ru/8866980c" TargetMode="External"/><Relationship Id="rId292" Type="http://schemas.openxmlformats.org/officeDocument/2006/relationships/fontTable" Target="fontTable.xm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d70" TargetMode="External"/><Relationship Id="rId87" Type="http://schemas.openxmlformats.org/officeDocument/2006/relationships/hyperlink" Target="https://m.edsoo.ru/88652f9e" TargetMode="External"/><Relationship Id="rId110" Type="http://schemas.openxmlformats.org/officeDocument/2006/relationships/hyperlink" Target="https://m.edsoo.ru/88655942" TargetMode="External"/><Relationship Id="rId115" Type="http://schemas.openxmlformats.org/officeDocument/2006/relationships/hyperlink" Target="https://m.edsoo.ru/8865627a" TargetMode="External"/><Relationship Id="rId131" Type="http://schemas.openxmlformats.org/officeDocument/2006/relationships/hyperlink" Target="https://m.edsoo.ru/88657b3e" TargetMode="External"/><Relationship Id="rId136" Type="http://schemas.openxmlformats.org/officeDocument/2006/relationships/hyperlink" Target="https://m.edsoo.ru/886587f0" TargetMode="External"/><Relationship Id="rId157" Type="http://schemas.openxmlformats.org/officeDocument/2006/relationships/hyperlink" Target="https://m.edsoo.ru/8865bba8" TargetMode="External"/><Relationship Id="rId178" Type="http://schemas.openxmlformats.org/officeDocument/2006/relationships/hyperlink" Target="https://m.edsoo.ru/8865e876" TargetMode="External"/><Relationship Id="rId61" Type="http://schemas.openxmlformats.org/officeDocument/2006/relationships/hyperlink" Target="https://m.edsoo.ru/88650640" TargetMode="External"/><Relationship Id="rId82" Type="http://schemas.openxmlformats.org/officeDocument/2006/relationships/hyperlink" Target="https://m.edsoo.ru/88652724" TargetMode="External"/><Relationship Id="rId152" Type="http://schemas.openxmlformats.org/officeDocument/2006/relationships/hyperlink" Target="https://m.edsoo.ru/8865ac76" TargetMode="External"/><Relationship Id="rId173" Type="http://schemas.openxmlformats.org/officeDocument/2006/relationships/hyperlink" Target="https://m.edsoo.ru/8865e088" TargetMode="External"/><Relationship Id="rId194" Type="http://schemas.openxmlformats.org/officeDocument/2006/relationships/hyperlink" Target="https://m.edsoo.ru/88660554" TargetMode="External"/><Relationship Id="rId199" Type="http://schemas.openxmlformats.org/officeDocument/2006/relationships/hyperlink" Target="https://m.edsoo.ru/88660e64" TargetMode="External"/><Relationship Id="rId203" Type="http://schemas.openxmlformats.org/officeDocument/2006/relationships/hyperlink" Target="https://m.edsoo.ru/886614ae" TargetMode="External"/><Relationship Id="rId208" Type="http://schemas.openxmlformats.org/officeDocument/2006/relationships/hyperlink" Target="https://m.edsoo.ru/88661c6a" TargetMode="External"/><Relationship Id="rId229" Type="http://schemas.openxmlformats.org/officeDocument/2006/relationships/hyperlink" Target="https://m.edsoo.ru/88663ede" TargetMode="External"/><Relationship Id="rId19" Type="http://schemas.openxmlformats.org/officeDocument/2006/relationships/hyperlink" Target="https://m.edsoo.ru/7f416c48" TargetMode="External"/><Relationship Id="rId224" Type="http://schemas.openxmlformats.org/officeDocument/2006/relationships/hyperlink" Target="https://m.edsoo.ru/886636dc" TargetMode="External"/><Relationship Id="rId240" Type="http://schemas.openxmlformats.org/officeDocument/2006/relationships/hyperlink" Target="https://m.edsoo.ru/88665720" TargetMode="External"/><Relationship Id="rId245" Type="http://schemas.openxmlformats.org/officeDocument/2006/relationships/hyperlink" Target="https://m.edsoo.ru/88665e78" TargetMode="External"/><Relationship Id="rId261" Type="http://schemas.openxmlformats.org/officeDocument/2006/relationships/hyperlink" Target="https://m.edsoo.ru/886681e6" TargetMode="External"/><Relationship Id="rId266" Type="http://schemas.openxmlformats.org/officeDocument/2006/relationships/hyperlink" Target="https://m.edsoo.ru/88668a7e" TargetMode="External"/><Relationship Id="rId287" Type="http://schemas.openxmlformats.org/officeDocument/2006/relationships/hyperlink" Target="https://m.edsoo.ru/8866a9e6" TargetMode="External"/><Relationship Id="rId14" Type="http://schemas.openxmlformats.org/officeDocument/2006/relationships/hyperlink" Target="https://m.edsoo.ru/7f414f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2008" TargetMode="External"/><Relationship Id="rId100" Type="http://schemas.openxmlformats.org/officeDocument/2006/relationships/hyperlink" Target="https://m.edsoo.ru/88654844" TargetMode="External"/><Relationship Id="rId105" Type="http://schemas.openxmlformats.org/officeDocument/2006/relationships/hyperlink" Target="https://m.edsoo.ru/886551a4" TargetMode="External"/><Relationship Id="rId126" Type="http://schemas.openxmlformats.org/officeDocument/2006/relationships/hyperlink" Target="https://m.edsoo.ru/88657288" TargetMode="External"/><Relationship Id="rId147" Type="http://schemas.openxmlformats.org/officeDocument/2006/relationships/hyperlink" Target="https://m.edsoo.ru/8865a4ce" TargetMode="External"/><Relationship Id="rId168" Type="http://schemas.openxmlformats.org/officeDocument/2006/relationships/hyperlink" Target="https://m.edsoo.ru/8865d4b2" TargetMode="External"/><Relationship Id="rId282" Type="http://schemas.openxmlformats.org/officeDocument/2006/relationships/hyperlink" Target="https://m.edsoo.ru/8866a2a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6bc" TargetMode="External"/><Relationship Id="rId93" Type="http://schemas.openxmlformats.org/officeDocument/2006/relationships/hyperlink" Target="https://m.edsoo.ru/88653b2e" TargetMode="External"/><Relationship Id="rId98" Type="http://schemas.openxmlformats.org/officeDocument/2006/relationships/hyperlink" Target="https://m.edsoo.ru/886545c4" TargetMode="External"/><Relationship Id="rId121" Type="http://schemas.openxmlformats.org/officeDocument/2006/relationships/hyperlink" Target="https://m.edsoo.ru/88656b1c" TargetMode="External"/><Relationship Id="rId142" Type="http://schemas.openxmlformats.org/officeDocument/2006/relationships/hyperlink" Target="https://m.edsoo.ru/88659664" TargetMode="External"/><Relationship Id="rId163" Type="http://schemas.openxmlformats.org/officeDocument/2006/relationships/hyperlink" Target="https://m.edsoo.ru/8865c620" TargetMode="External"/><Relationship Id="rId184" Type="http://schemas.openxmlformats.org/officeDocument/2006/relationships/hyperlink" Target="https://m.edsoo.ru/8865f5b4" TargetMode="External"/><Relationship Id="rId189" Type="http://schemas.openxmlformats.org/officeDocument/2006/relationships/hyperlink" Target="https://m.edsoo.ru/8865fe4c" TargetMode="External"/><Relationship Id="rId219" Type="http://schemas.openxmlformats.org/officeDocument/2006/relationships/hyperlink" Target="https://m.edsoo.ru/88662f20" TargetMode="External"/><Relationship Id="rId3" Type="http://schemas.openxmlformats.org/officeDocument/2006/relationships/settings" Target="settings.xml"/><Relationship Id="rId214" Type="http://schemas.openxmlformats.org/officeDocument/2006/relationships/hyperlink" Target="https://m.edsoo.ru/886625ac" TargetMode="External"/><Relationship Id="rId230" Type="http://schemas.openxmlformats.org/officeDocument/2006/relationships/hyperlink" Target="https://m.edsoo.ru/88664014" TargetMode="External"/><Relationship Id="rId235" Type="http://schemas.openxmlformats.org/officeDocument/2006/relationships/hyperlink" Target="https://m.edsoo.ru/8866505e" TargetMode="External"/><Relationship Id="rId251" Type="http://schemas.openxmlformats.org/officeDocument/2006/relationships/hyperlink" Target="https://m.edsoo.ru/88666bc0" TargetMode="External"/><Relationship Id="rId256" Type="http://schemas.openxmlformats.org/officeDocument/2006/relationships/hyperlink" Target="https://m.edsoo.ru/886675fc" TargetMode="External"/><Relationship Id="rId277" Type="http://schemas.openxmlformats.org/officeDocument/2006/relationships/hyperlink" Target="https://m.edsoo.ru/88669938"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f0a" TargetMode="External"/><Relationship Id="rId116" Type="http://schemas.openxmlformats.org/officeDocument/2006/relationships/hyperlink" Target="https://m.edsoo.ru/886563ba" TargetMode="External"/><Relationship Id="rId137" Type="http://schemas.openxmlformats.org/officeDocument/2006/relationships/hyperlink" Target="https://m.edsoo.ru/88658f52" TargetMode="External"/><Relationship Id="rId158" Type="http://schemas.openxmlformats.org/officeDocument/2006/relationships/hyperlink" Target="https://m.edsoo.ru/8865be6e" TargetMode="External"/><Relationship Id="rId272" Type="http://schemas.openxmlformats.org/officeDocument/2006/relationships/hyperlink" Target="https://m.edsoo.ru/88669226" TargetMode="External"/><Relationship Id="rId293" Type="http://schemas.openxmlformats.org/officeDocument/2006/relationships/theme" Target="theme/theme1.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776" TargetMode="External"/><Relationship Id="rId83" Type="http://schemas.openxmlformats.org/officeDocument/2006/relationships/hyperlink" Target="https://m.edsoo.ru/88652972" TargetMode="External"/><Relationship Id="rId88" Type="http://schemas.openxmlformats.org/officeDocument/2006/relationships/hyperlink" Target="https://m.edsoo.ru/886530d4" TargetMode="External"/><Relationship Id="rId111" Type="http://schemas.openxmlformats.org/officeDocument/2006/relationships/hyperlink" Target="https://m.edsoo.ru/88655af0" TargetMode="External"/><Relationship Id="rId132" Type="http://schemas.openxmlformats.org/officeDocument/2006/relationships/hyperlink" Target="https://m.edsoo.ru/88657ca6" TargetMode="External"/><Relationship Id="rId153" Type="http://schemas.openxmlformats.org/officeDocument/2006/relationships/hyperlink" Target="https://m.edsoo.ru/8865b932" TargetMode="External"/><Relationship Id="rId174" Type="http://schemas.openxmlformats.org/officeDocument/2006/relationships/hyperlink" Target="https://m.edsoo.ru/8865e254" TargetMode="External"/><Relationship Id="rId179" Type="http://schemas.openxmlformats.org/officeDocument/2006/relationships/hyperlink" Target="https://m.edsoo.ru/8865ebe6" TargetMode="External"/><Relationship Id="rId195" Type="http://schemas.openxmlformats.org/officeDocument/2006/relationships/hyperlink" Target="https://m.edsoo.ru/88660888" TargetMode="External"/><Relationship Id="rId209" Type="http://schemas.openxmlformats.org/officeDocument/2006/relationships/hyperlink" Target="https://m.edsoo.ru/88661d82" TargetMode="External"/><Relationship Id="rId190" Type="http://schemas.openxmlformats.org/officeDocument/2006/relationships/hyperlink" Target="https://m.edsoo.ru/8865ff6e" TargetMode="External"/><Relationship Id="rId204" Type="http://schemas.openxmlformats.org/officeDocument/2006/relationships/hyperlink" Target="https://m.edsoo.ru/88661602" TargetMode="External"/><Relationship Id="rId220" Type="http://schemas.openxmlformats.org/officeDocument/2006/relationships/hyperlink" Target="https://m.edsoo.ru/88663182" TargetMode="External"/><Relationship Id="rId225" Type="http://schemas.openxmlformats.org/officeDocument/2006/relationships/hyperlink" Target="https://m.edsoo.ru/886637f4" TargetMode="External"/><Relationship Id="rId241" Type="http://schemas.openxmlformats.org/officeDocument/2006/relationships/hyperlink" Target="https://m.edsoo.ru/88665892" TargetMode="External"/><Relationship Id="rId246" Type="http://schemas.openxmlformats.org/officeDocument/2006/relationships/hyperlink" Target="https://m.edsoo.ru/886660b2" TargetMode="External"/><Relationship Id="rId267" Type="http://schemas.openxmlformats.org/officeDocument/2006/relationships/hyperlink" Target="https://m.edsoo.ru/88668c4a" TargetMode="External"/><Relationship Id="rId288" Type="http://schemas.openxmlformats.org/officeDocument/2006/relationships/hyperlink" Target="https://m.edsoo.ru/8866acf2"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0186" TargetMode="External"/><Relationship Id="rId106" Type="http://schemas.openxmlformats.org/officeDocument/2006/relationships/hyperlink" Target="https://m.edsoo.ru/88655302" TargetMode="External"/><Relationship Id="rId127" Type="http://schemas.openxmlformats.org/officeDocument/2006/relationships/hyperlink" Target="https://m.edsoo.ru/88657440" TargetMode="External"/><Relationship Id="rId262" Type="http://schemas.openxmlformats.org/officeDocument/2006/relationships/hyperlink" Target="https://m.edsoo.ru/886682fe" TargetMode="External"/><Relationship Id="rId283" Type="http://schemas.openxmlformats.org/officeDocument/2006/relationships/hyperlink" Target="https://m.edsoo.ru/8866a3f6"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9be" TargetMode="External"/><Relationship Id="rId78" Type="http://schemas.openxmlformats.org/officeDocument/2006/relationships/hyperlink" Target="https://m.edsoo.ru/886521c0" TargetMode="External"/><Relationship Id="rId94" Type="http://schemas.openxmlformats.org/officeDocument/2006/relationships/hyperlink" Target="https://m.edsoo.ru/88653e12" TargetMode="External"/><Relationship Id="rId99" Type="http://schemas.openxmlformats.org/officeDocument/2006/relationships/hyperlink" Target="https://m.edsoo.ru/886546e6" TargetMode="External"/><Relationship Id="rId101" Type="http://schemas.openxmlformats.org/officeDocument/2006/relationships/hyperlink" Target="https://m.edsoo.ru/886549ca" TargetMode="External"/><Relationship Id="rId122" Type="http://schemas.openxmlformats.org/officeDocument/2006/relationships/hyperlink" Target="https://m.edsoo.ru/88656d60" TargetMode="External"/><Relationship Id="rId143" Type="http://schemas.openxmlformats.org/officeDocument/2006/relationships/hyperlink" Target="https://m.edsoo.ru/886597ae" TargetMode="External"/><Relationship Id="rId148" Type="http://schemas.openxmlformats.org/officeDocument/2006/relationships/hyperlink" Target="https://m.edsoo.ru/8865a62c" TargetMode="External"/><Relationship Id="rId164" Type="http://schemas.openxmlformats.org/officeDocument/2006/relationships/hyperlink" Target="https://m.edsoo.ru/8865c7b0" TargetMode="External"/><Relationship Id="rId169" Type="http://schemas.openxmlformats.org/officeDocument/2006/relationships/hyperlink" Target="https://m.edsoo.ru/8865d6ba" TargetMode="External"/><Relationship Id="rId185" Type="http://schemas.openxmlformats.org/officeDocument/2006/relationships/hyperlink" Target="https://m.edsoo.ru/8865f6e0"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80" Type="http://schemas.openxmlformats.org/officeDocument/2006/relationships/hyperlink" Target="https://m.edsoo.ru/8865ed94" TargetMode="External"/><Relationship Id="rId210" Type="http://schemas.openxmlformats.org/officeDocument/2006/relationships/hyperlink" Target="https://m.edsoo.ru/88661f3a" TargetMode="External"/><Relationship Id="rId215" Type="http://schemas.openxmlformats.org/officeDocument/2006/relationships/hyperlink" Target="https://m.edsoo.ru/886626ce" TargetMode="External"/><Relationship Id="rId236" Type="http://schemas.openxmlformats.org/officeDocument/2006/relationships/hyperlink" Target="https://m.edsoo.ru/886651bc" TargetMode="External"/><Relationship Id="rId257" Type="http://schemas.openxmlformats.org/officeDocument/2006/relationships/hyperlink" Target="https://m.edsoo.ru/88667c28" TargetMode="External"/><Relationship Id="rId278" Type="http://schemas.openxmlformats.org/officeDocument/2006/relationships/hyperlink" Target="https://m.edsoo.ru/88669a6e" TargetMode="External"/><Relationship Id="rId26" Type="http://schemas.openxmlformats.org/officeDocument/2006/relationships/hyperlink" Target="https://m.edsoo.ru/7f416c48" TargetMode="External"/><Relationship Id="rId231" Type="http://schemas.openxmlformats.org/officeDocument/2006/relationships/hyperlink" Target="https://m.edsoo.ru/8866450a" TargetMode="External"/><Relationship Id="rId252" Type="http://schemas.openxmlformats.org/officeDocument/2006/relationships/hyperlink" Target="https://m.edsoo.ru/88666f12" TargetMode="External"/><Relationship Id="rId273" Type="http://schemas.openxmlformats.org/officeDocument/2006/relationships/hyperlink" Target="https://m.edsoo.ru/886693a2" TargetMode="External"/><Relationship Id="rId47" Type="http://schemas.openxmlformats.org/officeDocument/2006/relationships/hyperlink" Target="https://m.edsoo.ru/7f41b112" TargetMode="External"/><Relationship Id="rId68" Type="http://schemas.openxmlformats.org/officeDocument/2006/relationships/hyperlink" Target="https://m.edsoo.ru/88651090" TargetMode="External"/><Relationship Id="rId89" Type="http://schemas.openxmlformats.org/officeDocument/2006/relationships/hyperlink" Target="https://m.edsoo.ru/886531ec" TargetMode="External"/><Relationship Id="rId112" Type="http://schemas.openxmlformats.org/officeDocument/2006/relationships/hyperlink" Target="https://m.edsoo.ru/88655e24" TargetMode="External"/><Relationship Id="rId133" Type="http://schemas.openxmlformats.org/officeDocument/2006/relationships/hyperlink" Target="https://m.edsoo.ru/88658444" TargetMode="External"/><Relationship Id="rId154" Type="http://schemas.openxmlformats.org/officeDocument/2006/relationships/hyperlink" Target="https://m.edsoo.ru/8865a97e" TargetMode="External"/><Relationship Id="rId175" Type="http://schemas.openxmlformats.org/officeDocument/2006/relationships/hyperlink" Target="https://m.edsoo.ru/8865e3da" TargetMode="External"/><Relationship Id="rId196" Type="http://schemas.openxmlformats.org/officeDocument/2006/relationships/hyperlink" Target="https://m.edsoo.ru/886609c8" TargetMode="External"/><Relationship Id="rId200" Type="http://schemas.openxmlformats.org/officeDocument/2006/relationships/hyperlink" Target="https://m.edsoo.ru/88661030" TargetMode="External"/><Relationship Id="rId16" Type="http://schemas.openxmlformats.org/officeDocument/2006/relationships/hyperlink" Target="https://m.edsoo.ru/7f414f38" TargetMode="External"/><Relationship Id="rId221" Type="http://schemas.openxmlformats.org/officeDocument/2006/relationships/hyperlink" Target="https://m.edsoo.ru/88663358" TargetMode="External"/><Relationship Id="rId242" Type="http://schemas.openxmlformats.org/officeDocument/2006/relationships/hyperlink" Target="https://m.edsoo.ru/88665a5e" TargetMode="External"/><Relationship Id="rId263" Type="http://schemas.openxmlformats.org/officeDocument/2006/relationships/hyperlink" Target="https://m.edsoo.ru/88668416" TargetMode="External"/><Relationship Id="rId284" Type="http://schemas.openxmlformats.org/officeDocument/2006/relationships/hyperlink" Target="https://m.edsoo.ru/8866a59a" TargetMode="External"/><Relationship Id="rId37" Type="http://schemas.openxmlformats.org/officeDocument/2006/relationships/hyperlink" Target="https://m.edsoo.ru/7f418d72" TargetMode="External"/><Relationship Id="rId58" Type="http://schemas.openxmlformats.org/officeDocument/2006/relationships/hyperlink" Target="https://m.edsoo.ru/886502ee" TargetMode="External"/><Relationship Id="rId79" Type="http://schemas.openxmlformats.org/officeDocument/2006/relationships/hyperlink" Target="https://m.edsoo.ru/886522ec" TargetMode="External"/><Relationship Id="rId102" Type="http://schemas.openxmlformats.org/officeDocument/2006/relationships/hyperlink" Target="https://m.edsoo.ru/88654b14" TargetMode="External"/><Relationship Id="rId123" Type="http://schemas.openxmlformats.org/officeDocument/2006/relationships/hyperlink" Target="https://m.edsoo.ru/88656e8c" TargetMode="External"/><Relationship Id="rId144" Type="http://schemas.openxmlformats.org/officeDocument/2006/relationships/hyperlink" Target="https://m.edsoo.ru/886599d4" TargetMode="External"/><Relationship Id="rId90" Type="http://schemas.openxmlformats.org/officeDocument/2006/relationships/hyperlink" Target="https://m.edsoo.ru/88653502" TargetMode="External"/><Relationship Id="rId165" Type="http://schemas.openxmlformats.org/officeDocument/2006/relationships/hyperlink" Target="https://m.edsoo.ru/8865cbac" TargetMode="External"/><Relationship Id="rId186" Type="http://schemas.openxmlformats.org/officeDocument/2006/relationships/hyperlink" Target="https://m.edsoo.ru/8865f7f8" TargetMode="External"/><Relationship Id="rId211" Type="http://schemas.openxmlformats.org/officeDocument/2006/relationships/hyperlink" Target="https://m.edsoo.ru/8866219c" TargetMode="External"/><Relationship Id="rId232" Type="http://schemas.openxmlformats.org/officeDocument/2006/relationships/hyperlink" Target="https://m.edsoo.ru/886647f8" TargetMode="External"/><Relationship Id="rId253" Type="http://schemas.openxmlformats.org/officeDocument/2006/relationships/hyperlink" Target="https://m.edsoo.ru/8866716a" TargetMode="External"/><Relationship Id="rId274" Type="http://schemas.openxmlformats.org/officeDocument/2006/relationships/hyperlink" Target="https://m.edsoo.ru/886695b4"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252" TargetMode="External"/><Relationship Id="rId113" Type="http://schemas.openxmlformats.org/officeDocument/2006/relationships/hyperlink" Target="https://m.edsoo.ru/88655f50" TargetMode="External"/><Relationship Id="rId134" Type="http://schemas.openxmlformats.org/officeDocument/2006/relationships/hyperlink" Target="https://m.edsoo.ru/886586c4" TargetMode="External"/><Relationship Id="rId80" Type="http://schemas.openxmlformats.org/officeDocument/2006/relationships/hyperlink" Target="https://m.edsoo.ru/8865240e" TargetMode="External"/><Relationship Id="rId155" Type="http://schemas.openxmlformats.org/officeDocument/2006/relationships/hyperlink" Target="https://m.edsoo.ru/8865ad98" TargetMode="External"/><Relationship Id="rId176" Type="http://schemas.openxmlformats.org/officeDocument/2006/relationships/hyperlink" Target="https://m.edsoo.ru/8865e506" TargetMode="External"/><Relationship Id="rId197" Type="http://schemas.openxmlformats.org/officeDocument/2006/relationships/hyperlink" Target="https://m.edsoo.ru/88660b58" TargetMode="External"/><Relationship Id="rId201" Type="http://schemas.openxmlformats.org/officeDocument/2006/relationships/hyperlink" Target="https://m.edsoo.ru/88661184" TargetMode="External"/><Relationship Id="rId222" Type="http://schemas.openxmlformats.org/officeDocument/2006/relationships/hyperlink" Target="https://m.edsoo.ru/8866348e" TargetMode="External"/><Relationship Id="rId243" Type="http://schemas.openxmlformats.org/officeDocument/2006/relationships/hyperlink" Target="https://m.edsoo.ru/88665bbc" TargetMode="External"/><Relationship Id="rId264" Type="http://schemas.openxmlformats.org/officeDocument/2006/relationships/hyperlink" Target="https://m.edsoo.ru/8866852e" TargetMode="External"/><Relationship Id="rId285" Type="http://schemas.openxmlformats.org/officeDocument/2006/relationships/hyperlink" Target="https://m.edsoo.ru/8866a73e"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41a" TargetMode="External"/><Relationship Id="rId103" Type="http://schemas.openxmlformats.org/officeDocument/2006/relationships/hyperlink" Target="https://m.edsoo.ru/88654c54" TargetMode="External"/><Relationship Id="rId124" Type="http://schemas.openxmlformats.org/officeDocument/2006/relationships/hyperlink" Target="https://m.edsoo.ru/88656f9a" TargetMode="External"/><Relationship Id="rId70" Type="http://schemas.openxmlformats.org/officeDocument/2006/relationships/hyperlink" Target="https://m.edsoo.ru/8865139c" TargetMode="External"/><Relationship Id="rId91" Type="http://schemas.openxmlformats.org/officeDocument/2006/relationships/hyperlink" Target="https://m.edsoo.ru/886536e2" TargetMode="External"/><Relationship Id="rId145" Type="http://schemas.openxmlformats.org/officeDocument/2006/relationships/hyperlink" Target="https://m.edsoo.ru/88659b28" TargetMode="External"/><Relationship Id="rId166" Type="http://schemas.openxmlformats.org/officeDocument/2006/relationships/hyperlink" Target="https://m.edsoo.ru/8865d2e6" TargetMode="External"/><Relationship Id="rId187" Type="http://schemas.openxmlformats.org/officeDocument/2006/relationships/hyperlink" Target="https://m.edsoo.ru/8865f91a" TargetMode="External"/><Relationship Id="rId1" Type="http://schemas.openxmlformats.org/officeDocument/2006/relationships/numbering" Target="numbering.xml"/><Relationship Id="rId212" Type="http://schemas.openxmlformats.org/officeDocument/2006/relationships/hyperlink" Target="https://m.edsoo.ru/886622d2" TargetMode="External"/><Relationship Id="rId233" Type="http://schemas.openxmlformats.org/officeDocument/2006/relationships/hyperlink" Target="https://m.edsoo.ru/8866497e" TargetMode="External"/><Relationship Id="rId254" Type="http://schemas.openxmlformats.org/officeDocument/2006/relationships/hyperlink" Target="https://m.edsoo.ru/886672e6"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60ae" TargetMode="External"/><Relationship Id="rId275" Type="http://schemas.openxmlformats.org/officeDocument/2006/relationships/hyperlink" Target="https://m.edsoo.ru/886696ea" TargetMode="External"/><Relationship Id="rId60" Type="http://schemas.openxmlformats.org/officeDocument/2006/relationships/hyperlink" Target="https://m.edsoo.ru/88650528" TargetMode="External"/><Relationship Id="rId81" Type="http://schemas.openxmlformats.org/officeDocument/2006/relationships/hyperlink" Target="https://m.edsoo.ru/886525b2" TargetMode="External"/><Relationship Id="rId135" Type="http://schemas.openxmlformats.org/officeDocument/2006/relationships/hyperlink" Target="https://m.edsoo.ru/88657f94" TargetMode="External"/><Relationship Id="rId156" Type="http://schemas.openxmlformats.org/officeDocument/2006/relationships/hyperlink" Target="https://m.edsoo.ru/8865ba86" TargetMode="External"/><Relationship Id="rId177" Type="http://schemas.openxmlformats.org/officeDocument/2006/relationships/hyperlink" Target="https://m.edsoo.ru/8865e68c" TargetMode="External"/><Relationship Id="rId198" Type="http://schemas.openxmlformats.org/officeDocument/2006/relationships/hyperlink" Target="https://m.edsoo.ru/88660d06" TargetMode="External"/><Relationship Id="rId202" Type="http://schemas.openxmlformats.org/officeDocument/2006/relationships/hyperlink" Target="https://m.edsoo.ru/886612d8" TargetMode="External"/><Relationship Id="rId223" Type="http://schemas.openxmlformats.org/officeDocument/2006/relationships/hyperlink" Target="https://m.edsoo.ru/886635c4" TargetMode="External"/><Relationship Id="rId244" Type="http://schemas.openxmlformats.org/officeDocument/2006/relationships/hyperlink" Target="https://m.edsoo.ru/88665d2e"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7e0" TargetMode="External"/><Relationship Id="rId286" Type="http://schemas.openxmlformats.org/officeDocument/2006/relationships/hyperlink" Target="https://m.edsoo.ru/8866a8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116</Pages>
  <Words>23512</Words>
  <Characters>134021</Characters>
  <Application>Microsoft Office Word</Application>
  <DocSecurity>0</DocSecurity>
  <Lines>1116</Lines>
  <Paragraphs>314</Paragraphs>
  <ScaleCrop>false</ScaleCrop>
  <Company/>
  <LinksUpToDate>false</LinksUpToDate>
  <CharactersWithSpaces>157219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2024-09-23T07:13:00Z</dcterms:created>
  <dcterms:modified xsi:type="dcterms:W3CDTF">2024-09-23T07:13:00Z</dcterms:modified>
</cp:coreProperties>
</file>